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803A" w14:textId="444D766C" w:rsidR="00F13F9C" w:rsidRDefault="00F13F9C" w:rsidP="00F13F9C">
      <w:r w:rsidRPr="007202C9">
        <w:rPr>
          <w:noProof/>
          <w:szCs w:val="30"/>
          <w:lang w:eastAsia="en-AU"/>
        </w:rPr>
        <mc:AlternateContent>
          <mc:Choice Requires="wps">
            <w:drawing>
              <wp:inline distT="0" distB="0" distL="0" distR="0" wp14:anchorId="60698FE4" wp14:editId="365F15AC">
                <wp:extent cx="6111875" cy="1076960"/>
                <wp:effectExtent l="0" t="0" r="3175" b="8890"/>
                <wp:docPr id="5" name="Freeform 4" descr="(Fact Sheet Name)" title="Title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076960"/>
                        </a:xfrm>
                        <a:custGeom>
                          <a:avLst/>
                          <a:gdLst>
                            <a:gd name="T0" fmla="*/ 10628 w 10885"/>
                            <a:gd name="T1" fmla="+- 0 4119 4119"/>
                            <a:gd name="T2" fmla="*/ 4119 h 1522"/>
                            <a:gd name="T3" fmla="*/ 211 w 10885"/>
                            <a:gd name="T4" fmla="+- 0 4119 4119"/>
                            <a:gd name="T5" fmla="*/ 4119 h 1522"/>
                            <a:gd name="T6" fmla="*/ 148 w 10885"/>
                            <a:gd name="T7" fmla="+- 0 4121 4119"/>
                            <a:gd name="T8" fmla="*/ 4121 h 1522"/>
                            <a:gd name="T9" fmla="*/ 80 w 10885"/>
                            <a:gd name="T10" fmla="+- 0 4130 4119"/>
                            <a:gd name="T11" fmla="*/ 4130 h 1522"/>
                            <a:gd name="T12" fmla="*/ 26 w 10885"/>
                            <a:gd name="T13" fmla="+- 0 4164 4119"/>
                            <a:gd name="T14" fmla="*/ 4164 h 1522"/>
                            <a:gd name="T15" fmla="*/ 5 w 10885"/>
                            <a:gd name="T16" fmla="+- 0 4235 4119"/>
                            <a:gd name="T17" fmla="*/ 4235 h 1522"/>
                            <a:gd name="T18" fmla="*/ 0 w 10885"/>
                            <a:gd name="T19" fmla="+- 0 4322 4119"/>
                            <a:gd name="T20" fmla="*/ 4322 h 1522"/>
                            <a:gd name="T21" fmla="*/ 0 w 10885"/>
                            <a:gd name="T22" fmla="+- 0 5437 4119"/>
                            <a:gd name="T23" fmla="*/ 5437 h 1522"/>
                            <a:gd name="T24" fmla="*/ 0 w 10885"/>
                            <a:gd name="T25" fmla="+- 0 5465 4119"/>
                            <a:gd name="T26" fmla="*/ 5465 h 1522"/>
                            <a:gd name="T27" fmla="*/ 6 w 10885"/>
                            <a:gd name="T28" fmla="+- 0 5547 4119"/>
                            <a:gd name="T29" fmla="*/ 5547 h 1522"/>
                            <a:gd name="T30" fmla="*/ 33 w 10885"/>
                            <a:gd name="T31" fmla="+- 0 5609 4119"/>
                            <a:gd name="T32" fmla="*/ 5609 h 1522"/>
                            <a:gd name="T33" fmla="*/ 98 w 10885"/>
                            <a:gd name="T34" fmla="+- 0 5635 4119"/>
                            <a:gd name="T35" fmla="*/ 5635 h 1522"/>
                            <a:gd name="T36" fmla="*/ 181 w 10885"/>
                            <a:gd name="T37" fmla="+- 0 5640 4119"/>
                            <a:gd name="T38" fmla="*/ 5640 h 1522"/>
                            <a:gd name="T39" fmla="*/ 257 w 10885"/>
                            <a:gd name="T40" fmla="+- 0 5641 4119"/>
                            <a:gd name="T41" fmla="*/ 5641 h 1522"/>
                            <a:gd name="T42" fmla="*/ 10346 w 10885"/>
                            <a:gd name="T43" fmla="+- 0 5640 4119"/>
                            <a:gd name="T44" fmla="*/ 5640 h 1522"/>
                            <a:gd name="T45" fmla="*/ 10431 w 10885"/>
                            <a:gd name="T46" fmla="+- 0 5638 4119"/>
                            <a:gd name="T47" fmla="*/ 5638 h 1522"/>
                            <a:gd name="T48" fmla="*/ 10506 w 10885"/>
                            <a:gd name="T49" fmla="+- 0 5635 4119"/>
                            <a:gd name="T50" fmla="*/ 5635 h 1522"/>
                            <a:gd name="T51" fmla="*/ 10573 w 10885"/>
                            <a:gd name="T52" fmla="+- 0 5629 4119"/>
                            <a:gd name="T53" fmla="*/ 5629 h 1522"/>
                            <a:gd name="T54" fmla="*/ 10682 w 10885"/>
                            <a:gd name="T55" fmla="+- 0 5609 4119"/>
                            <a:gd name="T56" fmla="*/ 5609 h 1522"/>
                            <a:gd name="T57" fmla="*/ 10762 w 10885"/>
                            <a:gd name="T58" fmla="+- 0 5573 4119"/>
                            <a:gd name="T59" fmla="*/ 5573 h 1522"/>
                            <a:gd name="T60" fmla="*/ 10818 w 10885"/>
                            <a:gd name="T61" fmla="+- 0 5518 4119"/>
                            <a:gd name="T62" fmla="*/ 5518 h 1522"/>
                            <a:gd name="T63" fmla="*/ 10853 w 10885"/>
                            <a:gd name="T64" fmla="+- 0 5437 4119"/>
                            <a:gd name="T65" fmla="*/ 5437 h 1522"/>
                            <a:gd name="T66" fmla="*/ 10873 w 10885"/>
                            <a:gd name="T67" fmla="+- 0 5328 4119"/>
                            <a:gd name="T68" fmla="*/ 5328 h 1522"/>
                            <a:gd name="T69" fmla="*/ 10879 w 10885"/>
                            <a:gd name="T70" fmla="+- 0 5262 4119"/>
                            <a:gd name="T71" fmla="*/ 5262 h 1522"/>
                            <a:gd name="T72" fmla="*/ 10883 w 10885"/>
                            <a:gd name="T73" fmla="+- 0 5186 4119"/>
                            <a:gd name="T74" fmla="*/ 5186 h 1522"/>
                            <a:gd name="T75" fmla="*/ 10884 w 10885"/>
                            <a:gd name="T76" fmla="+- 0 5101 4119"/>
                            <a:gd name="T77" fmla="*/ 5101 h 1522"/>
                            <a:gd name="T78" fmla="*/ 10885 w 10885"/>
                            <a:gd name="T79" fmla="+- 0 5006 4119"/>
                            <a:gd name="T80" fmla="*/ 5006 h 1522"/>
                            <a:gd name="T81" fmla="*/ 10885 w 10885"/>
                            <a:gd name="T82" fmla="+- 0 4322 4119"/>
                            <a:gd name="T83" fmla="*/ 4322 h 1522"/>
                            <a:gd name="T84" fmla="*/ 10882 w 10885"/>
                            <a:gd name="T85" fmla="+- 0 4236 4119"/>
                            <a:gd name="T86" fmla="*/ 4236 h 1522"/>
                            <a:gd name="T87" fmla="*/ 10869 w 10885"/>
                            <a:gd name="T88" fmla="+- 0 4176 4119"/>
                            <a:gd name="T89" fmla="*/ 4176 h 1522"/>
                            <a:gd name="T90" fmla="*/ 10825 w 10885"/>
                            <a:gd name="T91" fmla="+- 0 4134 4119"/>
                            <a:gd name="T92" fmla="*/ 4134 h 1522"/>
                            <a:gd name="T93" fmla="*/ 10763 w 10885"/>
                            <a:gd name="T94" fmla="+- 0 4122 4119"/>
                            <a:gd name="T95" fmla="*/ 4122 h 1522"/>
                            <a:gd name="T96" fmla="*/ 10628 w 10885"/>
                            <a:gd name="T97" fmla="+- 0 4119 4119"/>
                            <a:gd name="T98" fmla="*/ 4119 h 152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10885" h="1522">
                              <a:moveTo>
                                <a:pt x="10628" y="0"/>
                              </a:moveTo>
                              <a:lnTo>
                                <a:pt x="211" y="0"/>
                              </a:lnTo>
                              <a:lnTo>
                                <a:pt x="148" y="2"/>
                              </a:lnTo>
                              <a:lnTo>
                                <a:pt x="80" y="11"/>
                              </a:lnTo>
                              <a:lnTo>
                                <a:pt x="26" y="45"/>
                              </a:lnTo>
                              <a:lnTo>
                                <a:pt x="5" y="116"/>
                              </a:lnTo>
                              <a:lnTo>
                                <a:pt x="0" y="203"/>
                              </a:lnTo>
                              <a:lnTo>
                                <a:pt x="0" y="1318"/>
                              </a:lnTo>
                              <a:lnTo>
                                <a:pt x="0" y="1346"/>
                              </a:lnTo>
                              <a:lnTo>
                                <a:pt x="6" y="1428"/>
                              </a:lnTo>
                              <a:lnTo>
                                <a:pt x="33" y="1490"/>
                              </a:lnTo>
                              <a:lnTo>
                                <a:pt x="98" y="1516"/>
                              </a:lnTo>
                              <a:lnTo>
                                <a:pt x="181" y="1521"/>
                              </a:lnTo>
                              <a:lnTo>
                                <a:pt x="257" y="1522"/>
                              </a:lnTo>
                              <a:lnTo>
                                <a:pt x="10346" y="1521"/>
                              </a:lnTo>
                              <a:lnTo>
                                <a:pt x="10431" y="1519"/>
                              </a:lnTo>
                              <a:lnTo>
                                <a:pt x="10506" y="1516"/>
                              </a:lnTo>
                              <a:lnTo>
                                <a:pt x="10573" y="1510"/>
                              </a:lnTo>
                              <a:lnTo>
                                <a:pt x="10682" y="1490"/>
                              </a:lnTo>
                              <a:lnTo>
                                <a:pt x="10762" y="1454"/>
                              </a:lnTo>
                              <a:lnTo>
                                <a:pt x="10818" y="1399"/>
                              </a:lnTo>
                              <a:lnTo>
                                <a:pt x="10853" y="1318"/>
                              </a:lnTo>
                              <a:lnTo>
                                <a:pt x="10873" y="1209"/>
                              </a:lnTo>
                              <a:lnTo>
                                <a:pt x="10879" y="1143"/>
                              </a:lnTo>
                              <a:lnTo>
                                <a:pt x="10883" y="1067"/>
                              </a:lnTo>
                              <a:lnTo>
                                <a:pt x="10884" y="982"/>
                              </a:lnTo>
                              <a:lnTo>
                                <a:pt x="10885" y="887"/>
                              </a:lnTo>
                              <a:lnTo>
                                <a:pt x="10885" y="203"/>
                              </a:lnTo>
                              <a:lnTo>
                                <a:pt x="10882" y="117"/>
                              </a:lnTo>
                              <a:lnTo>
                                <a:pt x="10869" y="57"/>
                              </a:lnTo>
                              <a:lnTo>
                                <a:pt x="10825" y="15"/>
                              </a:lnTo>
                              <a:lnTo>
                                <a:pt x="10763" y="3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29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03473" w14:textId="04FB6313" w:rsidR="008665BA" w:rsidRDefault="007518BA" w:rsidP="00A512FA">
                            <w:pPr>
                              <w:pStyle w:val="Heading1"/>
                              <w:ind w:right="-15"/>
                              <w:jc w:val="left"/>
                            </w:pPr>
                            <w:r>
                              <w:t xml:space="preserve">Assistive </w:t>
                            </w:r>
                            <w:r w:rsidR="00D000FE">
                              <w:t>t</w:t>
                            </w:r>
                            <w:r>
                              <w:t xml:space="preserve">echnology - </w:t>
                            </w:r>
                            <w:r w:rsidR="00B32E46">
                              <w:t>Guide for minor trial and rental funding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698FE4" id="Freeform 4" o:spid="_x0000_s1026" alt="Title: Title banner - Description: (Fact Sheet Name)" style="width:481.25pt;height: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885,15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" adj="-11796480,,5400" path="m10628,l211,,148,2,80,11,26,45,5,116,,203,,1318r,28l6,1428r27,62l98,1516r83,5l257,1522r10089,-1l10431,1519r75,-3l10573,1510r109,-20l10762,1454r56,-55l10853,1318r20,-109l10879,1143r4,-76l10884,982r1,-95l10885,203r-3,-86l10869,57r-44,-42l10763,3,10628,xe" fillcolor="#6b2976" stroked="f">
                <v:stroke joinstyle="round"/>
                <v:formulas/>
                <v:path arrowok="t" o:connecttype="custom" o:connectlocs="5967571,2914585;118475,2914585;83101,2916000;44920,2922368;14599,2946427;2807,2996666;0,3058227;0,3847195;0,3867008;3369,3925031;18529,3968902;55027,3987299;101631,3990837;144304,3991545;5809229,3990837;5856956,3989422;5899068,3987299;5936689,3983054;5997891,3968902;6042811,3943428;6074255,3904511;6093907,3847195;6105137,3770068;6108506,3723366;6110752,3669589;6111314,3609443;6111875,3542222;6111875,3058227;6110191,2997374;6102891,2954918;6078185,2925199;6043373,2916708;5967571,2914585" o:connectangles="0,0,0,0,0,0,0,0,0,0,0,0,0,0,0,0,0,0,0,0,0,0,0,0,0,0,0,0,0,0,0,0,0" textboxrect="0,0,10885,1522"/>
                <v:textbox>
                  <w:txbxContent>
                    <w:p w14:paraId="05903473" w14:textId="04FB6313" w:rsidR="008665BA" w:rsidRDefault="007518BA" w:rsidP="00A512FA">
                      <w:pPr>
                        <w:pStyle w:val="Heading1"/>
                        <w:ind w:right="-15"/>
                        <w:jc w:val="left"/>
                      </w:pPr>
                      <w:r>
                        <w:t xml:space="preserve">Assistive </w:t>
                      </w:r>
                      <w:r w:rsidR="00D000FE">
                        <w:t>t</w:t>
                      </w:r>
                      <w:r>
                        <w:t xml:space="preserve">echnology - </w:t>
                      </w:r>
                      <w:r w:rsidR="00B32E46">
                        <w:t>Guide for minor trial and rental 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7A9C3E" w14:textId="24FEC0E6" w:rsidR="00D000FE" w:rsidRDefault="00D000FE" w:rsidP="00D000FE">
      <w:r>
        <w:t xml:space="preserve">This fact sheet shows you how the NDIS works out the funding to include in your plan for minor trial or </w:t>
      </w:r>
      <w:proofErr w:type="gramStart"/>
      <w:r>
        <w:t>short term</w:t>
      </w:r>
      <w:proofErr w:type="gramEnd"/>
      <w:r>
        <w:t xml:space="preserve"> rental of assistive technology supports</w:t>
      </w:r>
      <w:r w:rsidR="005809F0">
        <w:t>.</w:t>
      </w:r>
      <w:r w:rsidR="00A1552E">
        <w:t xml:space="preserve"> </w:t>
      </w:r>
      <w:r w:rsidR="00306C17">
        <w:t>We</w:t>
      </w:r>
      <w:r w:rsidR="005C0DA8">
        <w:t>’ll</w:t>
      </w:r>
      <w:r w:rsidR="00306C17">
        <w:t xml:space="preserve"> include f</w:t>
      </w:r>
      <w:r w:rsidR="0027478B">
        <w:t>unding</w:t>
      </w:r>
      <w:r w:rsidR="005E7477">
        <w:t xml:space="preserve"> </w:t>
      </w:r>
      <w:r w:rsidR="00ED3AB0">
        <w:t xml:space="preserve">in your plan </w:t>
      </w:r>
      <w:r w:rsidR="007A65AD">
        <w:t xml:space="preserve">for </w:t>
      </w:r>
      <w:r w:rsidR="00B12B9C">
        <w:t xml:space="preserve">trial or rental of assistive </w:t>
      </w:r>
      <w:r w:rsidR="00E75492">
        <w:t xml:space="preserve">technology </w:t>
      </w:r>
      <w:r w:rsidR="005C0DA8">
        <w:t xml:space="preserve">if it </w:t>
      </w:r>
      <w:r w:rsidR="005E7477">
        <w:t>meets the NDIS funding criteria</w:t>
      </w:r>
      <w:r w:rsidR="00C472F4">
        <w:t>.</w:t>
      </w:r>
    </w:p>
    <w:p w14:paraId="53C8CA38" w14:textId="379B1425" w:rsidR="00D000FE" w:rsidRDefault="00D000FE" w:rsidP="00D000FE">
      <w:bookmarkStart w:id="0" w:name="_Minor_repairs_and"/>
      <w:bookmarkStart w:id="1" w:name="_Major_repairs_and"/>
      <w:bookmarkStart w:id="2" w:name="_Major_repairs_–"/>
      <w:bookmarkStart w:id="3" w:name="_Minor_rental"/>
      <w:bookmarkStart w:id="4" w:name="_Rental_composite_support"/>
      <w:bookmarkStart w:id="5" w:name="_Short_term_trials"/>
      <w:bookmarkStart w:id="6" w:name="_Major_trials"/>
      <w:bookmarkEnd w:id="0"/>
      <w:bookmarkEnd w:id="1"/>
      <w:bookmarkEnd w:id="2"/>
      <w:bookmarkEnd w:id="3"/>
      <w:bookmarkEnd w:id="4"/>
      <w:bookmarkEnd w:id="5"/>
      <w:bookmarkEnd w:id="6"/>
      <w:r w:rsidRPr="00533275">
        <w:rPr>
          <w:rStyle w:val="Emphasis"/>
        </w:rPr>
        <w:t>Trial:</w:t>
      </w:r>
      <w:r>
        <w:t xml:space="preserve"> Some providers will let you trial</w:t>
      </w:r>
      <w:r w:rsidR="00913616">
        <w:t xml:space="preserve"> assistive technology</w:t>
      </w:r>
      <w:r>
        <w:t xml:space="preserve"> for no cost. Other times you may need a longer trial or the provider has to travel and make special adjustments for your trial, which will cost money. If a trial will cost money ask the provider if this is taken off the price if you buy the </w:t>
      </w:r>
      <w:r w:rsidR="00AA14F4">
        <w:t>assistive technology</w:t>
      </w:r>
      <w:r>
        <w:t xml:space="preserve"> from them.</w:t>
      </w:r>
    </w:p>
    <w:p w14:paraId="59029C0F" w14:textId="2048B3B1" w:rsidR="00D000FE" w:rsidRPr="00533275" w:rsidRDefault="00D000FE" w:rsidP="00D000FE">
      <w:pPr>
        <w:rPr>
          <w:rStyle w:val="Emphasis"/>
        </w:rPr>
      </w:pPr>
      <w:r w:rsidRPr="00533275">
        <w:rPr>
          <w:rStyle w:val="Emphasis"/>
        </w:rPr>
        <w:t>Rental:</w:t>
      </w:r>
      <w:r>
        <w:rPr>
          <w:rStyle w:val="Emphasis"/>
        </w:rPr>
        <w:t xml:space="preserve"> </w:t>
      </w:r>
      <w:r w:rsidRPr="00533275">
        <w:t>Sometimes</w:t>
      </w:r>
      <w:r>
        <w:t xml:space="preserve"> renting</w:t>
      </w:r>
      <w:r w:rsidRPr="00533275">
        <w:t xml:space="preserve"> </w:t>
      </w:r>
      <w:r w:rsidR="006D7320">
        <w:t>assistive</w:t>
      </w:r>
      <w:r w:rsidR="00477833">
        <w:t xml:space="preserve"> technology</w:t>
      </w:r>
      <w:r w:rsidRPr="00533275">
        <w:t xml:space="preserve"> </w:t>
      </w:r>
      <w:r>
        <w:t xml:space="preserve">supports is more appropriate </w:t>
      </w:r>
      <w:r w:rsidRPr="00533275">
        <w:t>than</w:t>
      </w:r>
      <w:r>
        <w:t xml:space="preserve"> buying it</w:t>
      </w:r>
      <w:r w:rsidRPr="00533275">
        <w:t>. For example</w:t>
      </w:r>
      <w:r>
        <w:t>,</w:t>
      </w:r>
      <w:r w:rsidRPr="00533275">
        <w:t xml:space="preserve"> when you are on holiday, you may rent a shower chair for the week</w:t>
      </w:r>
      <w:r w:rsidR="003D7B4A">
        <w:t>, or when items aren’t available due to extended repair or maintenance</w:t>
      </w:r>
      <w:r w:rsidRPr="00533275">
        <w:t>.</w:t>
      </w:r>
      <w:r w:rsidR="003D7B4A">
        <w:t xml:space="preserve"> </w:t>
      </w:r>
      <w:r>
        <w:t>Delivery</w:t>
      </w:r>
      <w:r w:rsidRPr="00533275">
        <w:t xml:space="preserve"> costs </w:t>
      </w:r>
      <w:r>
        <w:t>will</w:t>
      </w:r>
      <w:r w:rsidRPr="00533275">
        <w:t xml:space="preserve"> be added for regional and remote areas.</w:t>
      </w:r>
    </w:p>
    <w:p w14:paraId="5429E3DC" w14:textId="2EB0141D" w:rsidR="00D000FE" w:rsidRDefault="00D000FE" w:rsidP="003D496A">
      <w:pPr>
        <w:pStyle w:val="Heading2"/>
        <w:ind w:left="0" w:firstLine="0"/>
      </w:pPr>
      <w:r>
        <w:t>Guide for minor trial or rental of assistiv</w:t>
      </w:r>
      <w:r w:rsidR="00745BC6">
        <w:t xml:space="preserve">e </w:t>
      </w:r>
      <w:r>
        <w:t>technology</w:t>
      </w:r>
    </w:p>
    <w:p w14:paraId="661744CA" w14:textId="3F7D109E" w:rsidR="00D000FE" w:rsidRDefault="00D000FE" w:rsidP="00D000FE">
      <w:r>
        <w:t xml:space="preserve">This list is a guide. There are other </w:t>
      </w:r>
      <w:r w:rsidR="00212EEE">
        <w:t>assistive technology</w:t>
      </w:r>
      <w:r>
        <w:t xml:space="preserve"> support</w:t>
      </w:r>
      <w:r w:rsidR="003449C7">
        <w:t>s that you</w:t>
      </w:r>
      <w:r>
        <w:t xml:space="preserve"> </w:t>
      </w:r>
      <w:r w:rsidR="003449C7">
        <w:t xml:space="preserve">may </w:t>
      </w:r>
      <w:r>
        <w:t xml:space="preserve">rent </w:t>
      </w:r>
      <w:r w:rsidR="003449C7">
        <w:t>or</w:t>
      </w:r>
      <w:r>
        <w:t xml:space="preserve"> trial that are not listed.</w:t>
      </w:r>
    </w:p>
    <w:p w14:paraId="25B6D95E" w14:textId="5C3AFB10" w:rsidR="00D000FE" w:rsidRDefault="00D000FE" w:rsidP="00D000FE">
      <w:r>
        <w:t xml:space="preserve">The costs in this table are examples that </w:t>
      </w:r>
      <w:r w:rsidR="00DF0017">
        <w:t xml:space="preserve">we </w:t>
      </w:r>
      <w:r>
        <w:t>adjust up or down based on your needs.</w:t>
      </w:r>
    </w:p>
    <w:p w14:paraId="4C9361A8" w14:textId="49FFC905" w:rsidR="00CF10DD" w:rsidRDefault="00D000FE" w:rsidP="00D000FE">
      <w:r>
        <w:t xml:space="preserve">You can </w:t>
      </w:r>
      <w:r w:rsidR="00DF5A22">
        <w:t>give us</w:t>
      </w:r>
      <w:r>
        <w:t xml:space="preserve"> information on the cost of minor trial or rental, like</w:t>
      </w:r>
      <w:r w:rsidR="0073083B">
        <w:t xml:space="preserve"> </w:t>
      </w:r>
      <w:r>
        <w:t xml:space="preserve">information from </w:t>
      </w:r>
      <w:r w:rsidR="0014554B">
        <w:t xml:space="preserve">a supplier or </w:t>
      </w:r>
      <w:r>
        <w:t xml:space="preserve">your </w:t>
      </w:r>
      <w:r w:rsidR="0071562A">
        <w:t>assistive technology</w:t>
      </w:r>
      <w:r>
        <w:t xml:space="preserve"> a</w:t>
      </w:r>
      <w:r w:rsidR="00080D05">
        <w:t>dvisor</w:t>
      </w:r>
      <w:r>
        <w:t xml:space="preserve">, if you have it. </w:t>
      </w:r>
      <w:r w:rsidR="00274E7B">
        <w:t xml:space="preserve">If you don’t have </w:t>
      </w:r>
      <w:r w:rsidR="002962EC">
        <w:t>it,</w:t>
      </w:r>
      <w:r w:rsidR="00274E7B">
        <w:t xml:space="preserve"> w</w:t>
      </w:r>
      <w:r w:rsidR="0065635A">
        <w:t>e can estimate the trial cost for you</w:t>
      </w:r>
      <w:r w:rsidR="00E00957">
        <w:t xml:space="preserve"> using this guide</w:t>
      </w:r>
      <w:r w:rsidR="00274E7B"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Description w:val="Table with 2 columns.  Column 1 heading is Assistive Technology Type. Column 2 heading is Guide for a trial or loan/rental."/>
      </w:tblPr>
      <w:tblGrid>
        <w:gridCol w:w="3612"/>
        <w:gridCol w:w="5404"/>
      </w:tblGrid>
      <w:tr w:rsidR="00D000FE" w:rsidRPr="00146D90" w14:paraId="74BA8B6F" w14:textId="77777777" w:rsidTr="00C5302D">
        <w:trPr>
          <w:tblHeader/>
        </w:trPr>
        <w:tc>
          <w:tcPr>
            <w:tcW w:w="3612" w:type="dxa"/>
            <w:shd w:val="clear" w:color="auto" w:fill="6B2976"/>
          </w:tcPr>
          <w:p w14:paraId="736664A9" w14:textId="77777777" w:rsidR="00D000FE" w:rsidRPr="00014D76" w:rsidRDefault="00D000FE" w:rsidP="00471ACE">
            <w:pPr>
              <w:rPr>
                <w:rFonts w:eastAsiaTheme="minorHAnsi" w:cstheme="minorBidi"/>
                <w:b/>
                <w:color w:val="FFFFFF" w:themeColor="background1"/>
                <w:szCs w:val="22"/>
                <w:lang w:eastAsia="en-US"/>
              </w:rPr>
            </w:pPr>
            <w:r w:rsidRPr="00014D76">
              <w:rPr>
                <w:b/>
                <w:color w:val="FFFFFF" w:themeColor="background1"/>
              </w:rPr>
              <w:t>Assistive Technology Type</w:t>
            </w:r>
          </w:p>
        </w:tc>
        <w:tc>
          <w:tcPr>
            <w:tcW w:w="5404" w:type="dxa"/>
            <w:shd w:val="clear" w:color="auto" w:fill="6B2976"/>
          </w:tcPr>
          <w:p w14:paraId="3A30946A" w14:textId="77777777" w:rsidR="00D000FE" w:rsidRPr="00014D76" w:rsidRDefault="00D000FE" w:rsidP="00471ACE">
            <w:pPr>
              <w:rPr>
                <w:rFonts w:eastAsiaTheme="minorHAnsi" w:cstheme="minorBidi"/>
                <w:b/>
                <w:color w:val="FFFFFF" w:themeColor="background1"/>
                <w:szCs w:val="22"/>
                <w:lang w:eastAsia="en-US"/>
              </w:rPr>
            </w:pPr>
            <w:r w:rsidRPr="00014D76">
              <w:rPr>
                <w:b/>
                <w:color w:val="FFFFFF" w:themeColor="background1"/>
              </w:rPr>
              <w:t xml:space="preserve">Guide for </w:t>
            </w:r>
            <w:r>
              <w:rPr>
                <w:rFonts w:eastAsiaTheme="minorHAnsi" w:cstheme="minorBidi"/>
                <w:b/>
                <w:color w:val="FFFFFF" w:themeColor="background1"/>
                <w:szCs w:val="22"/>
                <w:lang w:eastAsia="en-US"/>
              </w:rPr>
              <w:t>a trial or loan/rental</w:t>
            </w:r>
            <w:r w:rsidRPr="00014D76">
              <w:rPr>
                <w:b/>
                <w:color w:val="FFFFFF" w:themeColor="background1"/>
              </w:rPr>
              <w:t xml:space="preserve"> </w:t>
            </w:r>
          </w:p>
        </w:tc>
      </w:tr>
      <w:tr w:rsidR="00D000FE" w:rsidRPr="00146D90" w14:paraId="1B8131B4" w14:textId="77777777" w:rsidTr="00C5302D">
        <w:tc>
          <w:tcPr>
            <w:tcW w:w="3612" w:type="dxa"/>
          </w:tcPr>
          <w:p w14:paraId="338414DD" w14:textId="2D72E6D8" w:rsidR="00D000FE" w:rsidRDefault="00D000FE" w:rsidP="00471AC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Trial of specialised </w:t>
            </w:r>
            <w:r w:rsidR="00345F66">
              <w:rPr>
                <w:rFonts w:eastAsiaTheme="minorHAnsi" w:cstheme="minorBidi"/>
                <w:szCs w:val="22"/>
                <w:lang w:eastAsia="en-US"/>
              </w:rPr>
              <w:t>assistive technology</w:t>
            </w:r>
            <w:r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14:paraId="6D213FB8" w14:textId="77777777" w:rsidR="00D000FE" w:rsidRPr="00146D90" w:rsidRDefault="00D000FE" w:rsidP="00471AC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Often linked to child mobility and posture.</w:t>
            </w:r>
          </w:p>
        </w:tc>
        <w:tc>
          <w:tcPr>
            <w:tcW w:w="5404" w:type="dxa"/>
          </w:tcPr>
          <w:p w14:paraId="2F966317" w14:textId="77777777" w:rsidR="00D000FE" w:rsidRDefault="00D000FE" w:rsidP="00471ACE">
            <w:pPr>
              <w:pStyle w:val="ListBullet"/>
              <w:rPr>
                <w:lang w:eastAsia="en-US"/>
              </w:rPr>
            </w:pPr>
            <w:r w:rsidRPr="00146D90">
              <w:rPr>
                <w:lang w:eastAsia="en-US"/>
              </w:rPr>
              <w:t>$</w:t>
            </w:r>
            <w:r>
              <w:rPr>
                <w:lang w:eastAsia="en-US"/>
              </w:rPr>
              <w:t>100 for testing different items and designs during a clinic session. This includes travel by the provider.</w:t>
            </w:r>
          </w:p>
          <w:p w14:paraId="37643CE7" w14:textId="4E36F54D" w:rsidR="00D000FE" w:rsidRPr="00146D90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$150 per week for two or more items.</w:t>
            </w:r>
            <w:r w:rsidR="0081350E">
              <w:rPr>
                <w:lang w:eastAsia="en-US"/>
              </w:rPr>
              <w:t xml:space="preserve"> </w:t>
            </w:r>
            <w:bookmarkStart w:id="7" w:name="_Hlk93919459"/>
            <w:r w:rsidR="00DC637F">
              <w:rPr>
                <w:lang w:eastAsia="en-US"/>
              </w:rPr>
              <w:t>T</w:t>
            </w:r>
            <w:r w:rsidR="00DC637F">
              <w:t xml:space="preserve">his </w:t>
            </w:r>
            <w:r w:rsidR="00E65364">
              <w:t>is</w:t>
            </w:r>
            <w:r w:rsidR="00DC637F">
              <w:t xml:space="preserve"> $150 </w:t>
            </w:r>
            <w:r w:rsidR="00DC637F">
              <w:rPr>
                <w:b/>
                <w:bCs/>
              </w:rPr>
              <w:t xml:space="preserve">per </w:t>
            </w:r>
            <w:r w:rsidR="00DC637F" w:rsidRPr="00DC637F">
              <w:rPr>
                <w:b/>
                <w:bCs/>
              </w:rPr>
              <w:t>week</w:t>
            </w:r>
            <w:r w:rsidR="00DC637F" w:rsidRPr="00DC637F">
              <w:t xml:space="preserve"> for the </w:t>
            </w:r>
            <w:r w:rsidR="00E65364">
              <w:t xml:space="preserve">rental or </w:t>
            </w:r>
            <w:r w:rsidR="00DC637F" w:rsidRPr="00DC637F">
              <w:t>trial period</w:t>
            </w:r>
            <w:r w:rsidR="00DC637F">
              <w:t>, not $150 per item.</w:t>
            </w:r>
            <w:bookmarkEnd w:id="7"/>
          </w:p>
        </w:tc>
      </w:tr>
      <w:tr w:rsidR="00D000FE" w:rsidRPr="00146D90" w14:paraId="62F4EE27" w14:textId="77777777" w:rsidTr="00C5302D">
        <w:tc>
          <w:tcPr>
            <w:tcW w:w="3612" w:type="dxa"/>
          </w:tcPr>
          <w:p w14:paraId="059CA343" w14:textId="77777777" w:rsidR="00D000FE" w:rsidRDefault="00D000FE" w:rsidP="00471AC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lastRenderedPageBreak/>
              <w:t>Bathroom equipment</w:t>
            </w:r>
          </w:p>
          <w:p w14:paraId="465C7A51" w14:textId="60E9D4FC" w:rsidR="00BE6503" w:rsidRPr="00647FA6" w:rsidRDefault="00BE6503" w:rsidP="00647FA6">
            <w:pPr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5404" w:type="dxa"/>
          </w:tcPr>
          <w:p w14:paraId="64CD4A8B" w14:textId="49ED6B1E" w:rsidR="00D000FE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$1</w:t>
            </w:r>
            <w:r w:rsidRPr="00146D90">
              <w:rPr>
                <w:lang w:eastAsia="en-US"/>
              </w:rPr>
              <w:t>00.00</w:t>
            </w:r>
            <w:r>
              <w:rPr>
                <w:lang w:eastAsia="en-US"/>
              </w:rPr>
              <w:t xml:space="preserve"> per week for bathroom equipment.</w:t>
            </w:r>
          </w:p>
          <w:p w14:paraId="32B19D86" w14:textId="77777777" w:rsidR="00D000FE" w:rsidRPr="00146D90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An extra $100 per week if you need a transfer hoist.</w:t>
            </w:r>
          </w:p>
        </w:tc>
      </w:tr>
      <w:tr w:rsidR="00D000FE" w:rsidRPr="00146D90" w14:paraId="07621BD5" w14:textId="77777777" w:rsidTr="00C5302D">
        <w:tc>
          <w:tcPr>
            <w:tcW w:w="3612" w:type="dxa"/>
          </w:tcPr>
          <w:p w14:paraId="69612B27" w14:textId="77777777" w:rsidR="00D000FE" w:rsidRPr="00146D90" w:rsidRDefault="00D000FE" w:rsidP="00471ACE">
            <w:pPr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Wheelchairs</w:t>
            </w:r>
          </w:p>
        </w:tc>
        <w:tc>
          <w:tcPr>
            <w:tcW w:w="5404" w:type="dxa"/>
          </w:tcPr>
          <w:p w14:paraId="4FC160F7" w14:textId="77777777" w:rsidR="00D000FE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$50 per week (manual wheelchair)</w:t>
            </w:r>
          </w:p>
          <w:p w14:paraId="48B1CFDA" w14:textId="77777777" w:rsidR="00D000FE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$100 per week (power wheelchair)</w:t>
            </w:r>
          </w:p>
          <w:p w14:paraId="687FBC27" w14:textId="77777777" w:rsidR="00D000FE" w:rsidRPr="00146D90" w:rsidRDefault="00D000FE" w:rsidP="00471ACE">
            <w:pPr>
              <w:pStyle w:val="ListBullet"/>
              <w:rPr>
                <w:lang w:eastAsia="en-US"/>
              </w:rPr>
            </w:pPr>
            <w:r>
              <w:rPr>
                <w:lang w:eastAsia="en-US"/>
              </w:rPr>
              <w:t>You will need a quote for higher cost rental and trial of specialised power wheelchairs.</w:t>
            </w:r>
          </w:p>
        </w:tc>
      </w:tr>
      <w:tr w:rsidR="00D000FE" w:rsidRPr="00146D90" w14:paraId="53D65157" w14:textId="77777777" w:rsidTr="00C5302D">
        <w:tc>
          <w:tcPr>
            <w:tcW w:w="3612" w:type="dxa"/>
          </w:tcPr>
          <w:p w14:paraId="59D270ED" w14:textId="77777777" w:rsidR="00D000FE" w:rsidRDefault="00D000FE" w:rsidP="00471ACE">
            <w:r>
              <w:t>Bed (height adjustable)</w:t>
            </w:r>
          </w:p>
        </w:tc>
        <w:tc>
          <w:tcPr>
            <w:tcW w:w="5404" w:type="dxa"/>
          </w:tcPr>
          <w:p w14:paraId="794316ED" w14:textId="0FD49352" w:rsidR="00D000FE" w:rsidRDefault="00D000FE" w:rsidP="00471ACE">
            <w:pPr>
              <w:pStyle w:val="ListBullet"/>
            </w:pPr>
            <w:r>
              <w:t>$120 for a week (includes delivery).</w:t>
            </w:r>
            <w:r w:rsidR="00953A8C">
              <w:t xml:space="preserve"> </w:t>
            </w:r>
            <w:r>
              <w:t>Each extra week is $70 per week.</w:t>
            </w:r>
          </w:p>
          <w:p w14:paraId="1DD37258" w14:textId="77777777" w:rsidR="00D000FE" w:rsidRDefault="00D000FE" w:rsidP="00471ACE">
            <w:pPr>
              <w:pStyle w:val="ListBullet"/>
            </w:pPr>
            <w:r>
              <w:t>$80 per week for alternating pressure mattress.</w:t>
            </w:r>
          </w:p>
        </w:tc>
      </w:tr>
      <w:tr w:rsidR="00D000FE" w:rsidRPr="00146D90" w14:paraId="3B5E25F5" w14:textId="77777777" w:rsidTr="00C5302D">
        <w:tc>
          <w:tcPr>
            <w:tcW w:w="3612" w:type="dxa"/>
          </w:tcPr>
          <w:p w14:paraId="5FFB595C" w14:textId="2989DAE1" w:rsidR="00D000FE" w:rsidRDefault="00D000FE" w:rsidP="00471ACE">
            <w:r>
              <w:t xml:space="preserve">Electronic communication </w:t>
            </w:r>
            <w:r w:rsidR="009C5BD1">
              <w:t>assistive technology</w:t>
            </w:r>
          </w:p>
          <w:p w14:paraId="48A007B2" w14:textId="289EBE8F" w:rsidR="00D000FE" w:rsidRDefault="00D000FE" w:rsidP="00471ACE">
            <w:r>
              <w:t xml:space="preserve">Electronic sensory impairment </w:t>
            </w:r>
            <w:r w:rsidR="0092379F">
              <w:t>assistive technology</w:t>
            </w:r>
          </w:p>
        </w:tc>
        <w:tc>
          <w:tcPr>
            <w:tcW w:w="5404" w:type="dxa"/>
          </w:tcPr>
          <w:p w14:paraId="3E54195F" w14:textId="77777777" w:rsidR="00D000FE" w:rsidRDefault="00D000FE" w:rsidP="00471ACE">
            <w:pPr>
              <w:pStyle w:val="ListBullet"/>
            </w:pPr>
            <w:r>
              <w:t>$300 for two weeks</w:t>
            </w:r>
          </w:p>
        </w:tc>
      </w:tr>
    </w:tbl>
    <w:p w14:paraId="1BC6E4D5" w14:textId="2C796E0B" w:rsidR="00C948D8" w:rsidRDefault="00C948D8" w:rsidP="00FD12EA"/>
    <w:sectPr w:rsidR="00C948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49CB" w14:textId="77777777" w:rsidR="009D6001" w:rsidRDefault="009D6001" w:rsidP="0037565A">
      <w:pPr>
        <w:spacing w:before="0" w:after="0" w:line="240" w:lineRule="auto"/>
      </w:pPr>
      <w:r>
        <w:separator/>
      </w:r>
    </w:p>
  </w:endnote>
  <w:endnote w:type="continuationSeparator" w:id="0">
    <w:p w14:paraId="2469235C" w14:textId="77777777" w:rsidR="009D6001" w:rsidRDefault="009D6001" w:rsidP="0037565A">
      <w:pPr>
        <w:spacing w:before="0" w:after="0" w:line="240" w:lineRule="auto"/>
      </w:pPr>
      <w:r>
        <w:continuationSeparator/>
      </w:r>
    </w:p>
  </w:endnote>
  <w:endnote w:type="continuationNotice" w:id="1">
    <w:p w14:paraId="371513A5" w14:textId="77777777" w:rsidR="009D6001" w:rsidRDefault="009D60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AD54" w14:textId="77777777" w:rsidR="005F5C57" w:rsidRDefault="005F5C57" w:rsidP="005F5C5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77383220" wp14:editId="41E7E1D2">
          <wp:extent cx="1088136" cy="249936"/>
          <wp:effectExtent l="0" t="0" r="0" b="0"/>
          <wp:docPr id="3" name="Picture 3" title="ndis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is.gov.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E5DFEC"/>
      </w:rPr>
      <w:tab/>
    </w:r>
    <w:r>
      <w:rPr>
        <w:color w:val="E5DFEC"/>
      </w:rPr>
      <w:tab/>
    </w:r>
    <w:r w:rsidRPr="00736EB2">
      <w:rPr>
        <w:noProof/>
        <w:lang w:eastAsia="en-AU"/>
      </w:rPr>
      <w:drawing>
        <wp:inline distT="0" distB="0" distL="0" distR="0" wp14:anchorId="77CF1A37" wp14:editId="5F2DA385">
          <wp:extent cx="1079500" cy="563880"/>
          <wp:effectExtent l="0" t="0" r="6350" b="7620"/>
          <wp:docPr id="1" name="Picture 1" descr="NDIS logo" title="ND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 descr="C:\Users\jebennett\AppData\Local\Microsoft\Windows\Temporary Internet Files\Content.Outlook\0IBFFTFJ\NDIS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0178" w14:textId="77777777" w:rsidR="009D6001" w:rsidRDefault="009D6001" w:rsidP="0037565A">
      <w:pPr>
        <w:spacing w:before="0" w:after="0" w:line="240" w:lineRule="auto"/>
      </w:pPr>
      <w:r>
        <w:separator/>
      </w:r>
    </w:p>
  </w:footnote>
  <w:footnote w:type="continuationSeparator" w:id="0">
    <w:p w14:paraId="5734FF6B" w14:textId="77777777" w:rsidR="009D6001" w:rsidRDefault="009D6001" w:rsidP="0037565A">
      <w:pPr>
        <w:spacing w:before="0" w:after="0" w:line="240" w:lineRule="auto"/>
      </w:pPr>
      <w:r>
        <w:continuationSeparator/>
      </w:r>
    </w:p>
  </w:footnote>
  <w:footnote w:type="continuationNotice" w:id="1">
    <w:p w14:paraId="190B7D8A" w14:textId="77777777" w:rsidR="009D6001" w:rsidRDefault="009D60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826"/>
    <w:multiLevelType w:val="hybridMultilevel"/>
    <w:tmpl w:val="D4EE3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8B3"/>
    <w:multiLevelType w:val="hybridMultilevel"/>
    <w:tmpl w:val="D2AEE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40B01"/>
    <w:multiLevelType w:val="multilevel"/>
    <w:tmpl w:val="8A8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F3502"/>
    <w:multiLevelType w:val="hybridMultilevel"/>
    <w:tmpl w:val="F55097FC"/>
    <w:lvl w:ilvl="0" w:tplc="3438C51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321A"/>
    <w:multiLevelType w:val="hybridMultilevel"/>
    <w:tmpl w:val="81D6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756A"/>
    <w:multiLevelType w:val="hybridMultilevel"/>
    <w:tmpl w:val="F176E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3D89"/>
    <w:multiLevelType w:val="multilevel"/>
    <w:tmpl w:val="ED9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B3669A"/>
    <w:multiLevelType w:val="hybridMultilevel"/>
    <w:tmpl w:val="E6F29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1A8F"/>
    <w:multiLevelType w:val="hybridMultilevel"/>
    <w:tmpl w:val="1E16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691D"/>
    <w:multiLevelType w:val="multilevel"/>
    <w:tmpl w:val="B7A6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5C0B1E"/>
    <w:multiLevelType w:val="multilevel"/>
    <w:tmpl w:val="4FA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3098F"/>
    <w:multiLevelType w:val="hybridMultilevel"/>
    <w:tmpl w:val="AC78F1BC"/>
    <w:lvl w:ilvl="0" w:tplc="0C090001">
      <w:start w:val="1"/>
      <w:numFmt w:val="decimal"/>
      <w:lvlText w:val="%1."/>
      <w:lvlJc w:val="left"/>
      <w:pPr>
        <w:ind w:left="5115" w:hanging="360"/>
      </w:pPr>
    </w:lvl>
    <w:lvl w:ilvl="1" w:tplc="0C090003" w:tentative="1">
      <w:start w:val="1"/>
      <w:numFmt w:val="lowerLetter"/>
      <w:lvlText w:val="%2."/>
      <w:lvlJc w:val="left"/>
      <w:pPr>
        <w:ind w:left="5835" w:hanging="360"/>
      </w:pPr>
    </w:lvl>
    <w:lvl w:ilvl="2" w:tplc="0C090005" w:tentative="1">
      <w:start w:val="1"/>
      <w:numFmt w:val="lowerRoman"/>
      <w:lvlText w:val="%3."/>
      <w:lvlJc w:val="right"/>
      <w:pPr>
        <w:ind w:left="6555" w:hanging="180"/>
      </w:pPr>
    </w:lvl>
    <w:lvl w:ilvl="3" w:tplc="0C090001" w:tentative="1">
      <w:start w:val="1"/>
      <w:numFmt w:val="decimal"/>
      <w:lvlText w:val="%4."/>
      <w:lvlJc w:val="left"/>
      <w:pPr>
        <w:ind w:left="7275" w:hanging="360"/>
      </w:pPr>
    </w:lvl>
    <w:lvl w:ilvl="4" w:tplc="0C090003" w:tentative="1">
      <w:start w:val="1"/>
      <w:numFmt w:val="lowerLetter"/>
      <w:lvlText w:val="%5."/>
      <w:lvlJc w:val="left"/>
      <w:pPr>
        <w:ind w:left="7995" w:hanging="360"/>
      </w:pPr>
    </w:lvl>
    <w:lvl w:ilvl="5" w:tplc="0C090005" w:tentative="1">
      <w:start w:val="1"/>
      <w:numFmt w:val="lowerRoman"/>
      <w:lvlText w:val="%6."/>
      <w:lvlJc w:val="right"/>
      <w:pPr>
        <w:ind w:left="8715" w:hanging="180"/>
      </w:pPr>
    </w:lvl>
    <w:lvl w:ilvl="6" w:tplc="0C090001" w:tentative="1">
      <w:start w:val="1"/>
      <w:numFmt w:val="decimal"/>
      <w:lvlText w:val="%7."/>
      <w:lvlJc w:val="left"/>
      <w:pPr>
        <w:ind w:left="9435" w:hanging="360"/>
      </w:pPr>
    </w:lvl>
    <w:lvl w:ilvl="7" w:tplc="0C090003" w:tentative="1">
      <w:start w:val="1"/>
      <w:numFmt w:val="lowerLetter"/>
      <w:lvlText w:val="%8."/>
      <w:lvlJc w:val="left"/>
      <w:pPr>
        <w:ind w:left="10155" w:hanging="360"/>
      </w:pPr>
    </w:lvl>
    <w:lvl w:ilvl="8" w:tplc="0C090005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2" w15:restartNumberingAfterBreak="0">
    <w:nsid w:val="3D231946"/>
    <w:multiLevelType w:val="hybridMultilevel"/>
    <w:tmpl w:val="77C6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5E89"/>
    <w:multiLevelType w:val="hybridMultilevel"/>
    <w:tmpl w:val="E6F004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02BE3"/>
    <w:multiLevelType w:val="hybridMultilevel"/>
    <w:tmpl w:val="DBE6A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081F"/>
    <w:multiLevelType w:val="hybridMultilevel"/>
    <w:tmpl w:val="89EA5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B6759"/>
    <w:multiLevelType w:val="hybridMultilevel"/>
    <w:tmpl w:val="0204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F222A"/>
    <w:multiLevelType w:val="hybridMultilevel"/>
    <w:tmpl w:val="A024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C30"/>
    <w:multiLevelType w:val="hybridMultilevel"/>
    <w:tmpl w:val="B0DC7228"/>
    <w:lvl w:ilvl="0" w:tplc="E4901E9E">
      <w:start w:val="1"/>
      <w:numFmt w:val="bullet"/>
      <w:pStyle w:val="Checklist"/>
      <w:lvlText w:val=""/>
      <w:lvlJc w:val="left"/>
      <w:pPr>
        <w:ind w:left="1335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4EE26C22"/>
    <w:multiLevelType w:val="multilevel"/>
    <w:tmpl w:val="72C43B1A"/>
    <w:lvl w:ilvl="0">
      <w:start w:val="1"/>
      <w:numFmt w:val="bullet"/>
      <w:pStyle w:val="ListBullet"/>
      <w:lvlText w:val=""/>
      <w:lvlJc w:val="left"/>
      <w:pPr>
        <w:tabs>
          <w:tab w:val="num" w:pos="1702"/>
        </w:tabs>
        <w:ind w:left="2099" w:hanging="397"/>
      </w:pPr>
      <w:rPr>
        <w:rFonts w:ascii="Symbol" w:hAnsi="Symbol" w:hint="default"/>
        <w:caps w:val="0"/>
        <w:vanish w:val="0"/>
        <w:color w:val="000000" w:themeColor="text1"/>
        <w:sz w:val="24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474" w:hanging="453"/>
      </w:pPr>
      <w:rPr>
        <w:rFonts w:ascii="Symbol" w:hAnsi="Symbo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D35298"/>
    <w:multiLevelType w:val="hybridMultilevel"/>
    <w:tmpl w:val="BAACD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92A80"/>
    <w:multiLevelType w:val="multilevel"/>
    <w:tmpl w:val="660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90755"/>
    <w:multiLevelType w:val="hybridMultilevel"/>
    <w:tmpl w:val="E9B45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77D73"/>
    <w:multiLevelType w:val="multilevel"/>
    <w:tmpl w:val="CC28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173BB9"/>
    <w:multiLevelType w:val="hybridMultilevel"/>
    <w:tmpl w:val="C6927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2938"/>
    <w:multiLevelType w:val="hybridMultilevel"/>
    <w:tmpl w:val="E4F8A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94AB1"/>
    <w:multiLevelType w:val="multilevel"/>
    <w:tmpl w:val="7E8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CF251C"/>
    <w:multiLevelType w:val="multilevel"/>
    <w:tmpl w:val="CB0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32087"/>
    <w:multiLevelType w:val="hybridMultilevel"/>
    <w:tmpl w:val="33B0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D0936"/>
    <w:multiLevelType w:val="hybridMultilevel"/>
    <w:tmpl w:val="F65A6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12"/>
  </w:num>
  <w:num w:numId="5">
    <w:abstractNumId w:val="28"/>
  </w:num>
  <w:num w:numId="6">
    <w:abstractNumId w:val="17"/>
  </w:num>
  <w:num w:numId="7">
    <w:abstractNumId w:val="29"/>
  </w:num>
  <w:num w:numId="8">
    <w:abstractNumId w:val="11"/>
  </w:num>
  <w:num w:numId="9">
    <w:abstractNumId w:val="24"/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21"/>
  </w:num>
  <w:num w:numId="15">
    <w:abstractNumId w:val="19"/>
  </w:num>
  <w:num w:numId="16">
    <w:abstractNumId w:val="3"/>
  </w:num>
  <w:num w:numId="17">
    <w:abstractNumId w:val="5"/>
  </w:num>
  <w:num w:numId="18">
    <w:abstractNumId w:val="20"/>
  </w:num>
  <w:num w:numId="19">
    <w:abstractNumId w:val="18"/>
  </w:num>
  <w:num w:numId="20">
    <w:abstractNumId w:val="8"/>
  </w:num>
  <w:num w:numId="21">
    <w:abstractNumId w:val="7"/>
  </w:num>
  <w:num w:numId="22">
    <w:abstractNumId w:val="1"/>
  </w:num>
  <w:num w:numId="23">
    <w:abstractNumId w:val="4"/>
  </w:num>
  <w:num w:numId="24">
    <w:abstractNumId w:val="26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23"/>
  </w:num>
  <w:num w:numId="30">
    <w:abstractNumId w:val="1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BD"/>
    <w:rsid w:val="00012117"/>
    <w:rsid w:val="0001657B"/>
    <w:rsid w:val="0002014C"/>
    <w:rsid w:val="000215B6"/>
    <w:rsid w:val="00024929"/>
    <w:rsid w:val="00035048"/>
    <w:rsid w:val="00046179"/>
    <w:rsid w:val="00050611"/>
    <w:rsid w:val="00053D7C"/>
    <w:rsid w:val="00055DDD"/>
    <w:rsid w:val="00064288"/>
    <w:rsid w:val="0006501C"/>
    <w:rsid w:val="000667B8"/>
    <w:rsid w:val="00067336"/>
    <w:rsid w:val="0007038E"/>
    <w:rsid w:val="00080D05"/>
    <w:rsid w:val="00085D61"/>
    <w:rsid w:val="00087759"/>
    <w:rsid w:val="0009343D"/>
    <w:rsid w:val="00097077"/>
    <w:rsid w:val="000A02D3"/>
    <w:rsid w:val="000A1C41"/>
    <w:rsid w:val="000B1CAA"/>
    <w:rsid w:val="000C5C9B"/>
    <w:rsid w:val="00100633"/>
    <w:rsid w:val="00101062"/>
    <w:rsid w:val="001229FE"/>
    <w:rsid w:val="00134EE4"/>
    <w:rsid w:val="00143FEF"/>
    <w:rsid w:val="001451DE"/>
    <w:rsid w:val="0014554B"/>
    <w:rsid w:val="00145A97"/>
    <w:rsid w:val="001469A6"/>
    <w:rsid w:val="00147C44"/>
    <w:rsid w:val="00150493"/>
    <w:rsid w:val="00150EB1"/>
    <w:rsid w:val="00163906"/>
    <w:rsid w:val="00170D8F"/>
    <w:rsid w:val="00172555"/>
    <w:rsid w:val="0017315D"/>
    <w:rsid w:val="0017410C"/>
    <w:rsid w:val="00180C63"/>
    <w:rsid w:val="00180E0F"/>
    <w:rsid w:val="00183F92"/>
    <w:rsid w:val="00186450"/>
    <w:rsid w:val="0019150C"/>
    <w:rsid w:val="00192E37"/>
    <w:rsid w:val="00197473"/>
    <w:rsid w:val="001A78CE"/>
    <w:rsid w:val="001D30EA"/>
    <w:rsid w:val="001E522D"/>
    <w:rsid w:val="001F51B5"/>
    <w:rsid w:val="00202B25"/>
    <w:rsid w:val="0020633F"/>
    <w:rsid w:val="002128B4"/>
    <w:rsid w:val="00212EEE"/>
    <w:rsid w:val="002143D1"/>
    <w:rsid w:val="00214D26"/>
    <w:rsid w:val="00217A27"/>
    <w:rsid w:val="002236C7"/>
    <w:rsid w:val="00225692"/>
    <w:rsid w:val="002437E6"/>
    <w:rsid w:val="0024463A"/>
    <w:rsid w:val="0024523F"/>
    <w:rsid w:val="00251CC5"/>
    <w:rsid w:val="00260220"/>
    <w:rsid w:val="002716A6"/>
    <w:rsid w:val="002726F5"/>
    <w:rsid w:val="0027478B"/>
    <w:rsid w:val="00274E7B"/>
    <w:rsid w:val="00281667"/>
    <w:rsid w:val="002947EA"/>
    <w:rsid w:val="002962EC"/>
    <w:rsid w:val="002B14CA"/>
    <w:rsid w:val="002B258E"/>
    <w:rsid w:val="002B7EA0"/>
    <w:rsid w:val="002B7EBB"/>
    <w:rsid w:val="002C01D9"/>
    <w:rsid w:val="002E1083"/>
    <w:rsid w:val="002E4796"/>
    <w:rsid w:val="002F198D"/>
    <w:rsid w:val="002F4B42"/>
    <w:rsid w:val="003019BE"/>
    <w:rsid w:val="00302600"/>
    <w:rsid w:val="003055E8"/>
    <w:rsid w:val="00305FE3"/>
    <w:rsid w:val="00306C17"/>
    <w:rsid w:val="00312FCB"/>
    <w:rsid w:val="00317FFA"/>
    <w:rsid w:val="00320127"/>
    <w:rsid w:val="00322C4E"/>
    <w:rsid w:val="00332966"/>
    <w:rsid w:val="00342C06"/>
    <w:rsid w:val="0034417E"/>
    <w:rsid w:val="00344634"/>
    <w:rsid w:val="003449C7"/>
    <w:rsid w:val="00345F66"/>
    <w:rsid w:val="00353998"/>
    <w:rsid w:val="00354936"/>
    <w:rsid w:val="003640EB"/>
    <w:rsid w:val="003656E0"/>
    <w:rsid w:val="003735A8"/>
    <w:rsid w:val="003743CA"/>
    <w:rsid w:val="0037565A"/>
    <w:rsid w:val="00375847"/>
    <w:rsid w:val="00384E23"/>
    <w:rsid w:val="00390BDD"/>
    <w:rsid w:val="00392F6D"/>
    <w:rsid w:val="003951EF"/>
    <w:rsid w:val="003A06A1"/>
    <w:rsid w:val="003A3F82"/>
    <w:rsid w:val="003A5481"/>
    <w:rsid w:val="003B4048"/>
    <w:rsid w:val="003B4CE0"/>
    <w:rsid w:val="003C1FEA"/>
    <w:rsid w:val="003C6082"/>
    <w:rsid w:val="003D1497"/>
    <w:rsid w:val="003D3897"/>
    <w:rsid w:val="003D418A"/>
    <w:rsid w:val="003D496A"/>
    <w:rsid w:val="003D7B4A"/>
    <w:rsid w:val="003E2712"/>
    <w:rsid w:val="003E52B8"/>
    <w:rsid w:val="003E5B36"/>
    <w:rsid w:val="00400A1D"/>
    <w:rsid w:val="00403828"/>
    <w:rsid w:val="00404DDF"/>
    <w:rsid w:val="00414DBE"/>
    <w:rsid w:val="00423373"/>
    <w:rsid w:val="004265C6"/>
    <w:rsid w:val="00431FE1"/>
    <w:rsid w:val="00442E7C"/>
    <w:rsid w:val="004452B5"/>
    <w:rsid w:val="00447E20"/>
    <w:rsid w:val="00456191"/>
    <w:rsid w:val="004652DA"/>
    <w:rsid w:val="00471ACE"/>
    <w:rsid w:val="00471F98"/>
    <w:rsid w:val="00477833"/>
    <w:rsid w:val="00484B0A"/>
    <w:rsid w:val="004935E3"/>
    <w:rsid w:val="00494B4D"/>
    <w:rsid w:val="004A125D"/>
    <w:rsid w:val="004A39E5"/>
    <w:rsid w:val="004A481A"/>
    <w:rsid w:val="004A4AA4"/>
    <w:rsid w:val="004A7205"/>
    <w:rsid w:val="004A7A23"/>
    <w:rsid w:val="004A7EBD"/>
    <w:rsid w:val="004C38B4"/>
    <w:rsid w:val="004C38CC"/>
    <w:rsid w:val="004D3423"/>
    <w:rsid w:val="004D47D2"/>
    <w:rsid w:val="004E4D44"/>
    <w:rsid w:val="005017E2"/>
    <w:rsid w:val="0050291B"/>
    <w:rsid w:val="005042FD"/>
    <w:rsid w:val="00504855"/>
    <w:rsid w:val="005151A4"/>
    <w:rsid w:val="0051525E"/>
    <w:rsid w:val="005159D5"/>
    <w:rsid w:val="00521E5B"/>
    <w:rsid w:val="0052377E"/>
    <w:rsid w:val="00527D1A"/>
    <w:rsid w:val="00530C73"/>
    <w:rsid w:val="00545BCA"/>
    <w:rsid w:val="005577EF"/>
    <w:rsid w:val="0056174C"/>
    <w:rsid w:val="00566A5E"/>
    <w:rsid w:val="005728E5"/>
    <w:rsid w:val="005746E5"/>
    <w:rsid w:val="005809F0"/>
    <w:rsid w:val="00592C43"/>
    <w:rsid w:val="005B1082"/>
    <w:rsid w:val="005C0DA8"/>
    <w:rsid w:val="005C6E64"/>
    <w:rsid w:val="005D4D25"/>
    <w:rsid w:val="005D5A41"/>
    <w:rsid w:val="005E0219"/>
    <w:rsid w:val="005E7477"/>
    <w:rsid w:val="005F272A"/>
    <w:rsid w:val="005F5C57"/>
    <w:rsid w:val="006011B9"/>
    <w:rsid w:val="00602986"/>
    <w:rsid w:val="00610864"/>
    <w:rsid w:val="00610B1E"/>
    <w:rsid w:val="006129C2"/>
    <w:rsid w:val="00616508"/>
    <w:rsid w:val="00616EEB"/>
    <w:rsid w:val="00621F11"/>
    <w:rsid w:val="006264DC"/>
    <w:rsid w:val="00634408"/>
    <w:rsid w:val="00637441"/>
    <w:rsid w:val="00642541"/>
    <w:rsid w:val="00642805"/>
    <w:rsid w:val="006461AA"/>
    <w:rsid w:val="00647C86"/>
    <w:rsid w:val="00647FA6"/>
    <w:rsid w:val="0065635A"/>
    <w:rsid w:val="006738E7"/>
    <w:rsid w:val="00682B4E"/>
    <w:rsid w:val="00683AF7"/>
    <w:rsid w:val="00683D46"/>
    <w:rsid w:val="006843F0"/>
    <w:rsid w:val="00685DA4"/>
    <w:rsid w:val="00685FDB"/>
    <w:rsid w:val="00694148"/>
    <w:rsid w:val="006959D8"/>
    <w:rsid w:val="006A4938"/>
    <w:rsid w:val="006C1C32"/>
    <w:rsid w:val="006D45A3"/>
    <w:rsid w:val="006D6749"/>
    <w:rsid w:val="006D7320"/>
    <w:rsid w:val="006E5520"/>
    <w:rsid w:val="006F0455"/>
    <w:rsid w:val="006F1203"/>
    <w:rsid w:val="006F7681"/>
    <w:rsid w:val="007040B6"/>
    <w:rsid w:val="00704ACE"/>
    <w:rsid w:val="0071562A"/>
    <w:rsid w:val="00724BC0"/>
    <w:rsid w:val="00725F1F"/>
    <w:rsid w:val="007300BB"/>
    <w:rsid w:val="0073083B"/>
    <w:rsid w:val="00743F5C"/>
    <w:rsid w:val="00745BC6"/>
    <w:rsid w:val="007506DB"/>
    <w:rsid w:val="007518BA"/>
    <w:rsid w:val="00751FFF"/>
    <w:rsid w:val="00754EA5"/>
    <w:rsid w:val="00766D4A"/>
    <w:rsid w:val="00775958"/>
    <w:rsid w:val="0078047B"/>
    <w:rsid w:val="007812F2"/>
    <w:rsid w:val="00785492"/>
    <w:rsid w:val="0079512B"/>
    <w:rsid w:val="007A2D76"/>
    <w:rsid w:val="007A65AD"/>
    <w:rsid w:val="007D19C6"/>
    <w:rsid w:val="007E6888"/>
    <w:rsid w:val="007F0AA9"/>
    <w:rsid w:val="007F2A98"/>
    <w:rsid w:val="007F2CF3"/>
    <w:rsid w:val="00801258"/>
    <w:rsid w:val="00801861"/>
    <w:rsid w:val="00806031"/>
    <w:rsid w:val="00810410"/>
    <w:rsid w:val="0081350E"/>
    <w:rsid w:val="00815264"/>
    <w:rsid w:val="00817422"/>
    <w:rsid w:val="00820BC0"/>
    <w:rsid w:val="0082329D"/>
    <w:rsid w:val="00825156"/>
    <w:rsid w:val="008315F0"/>
    <w:rsid w:val="0083290E"/>
    <w:rsid w:val="00832BA3"/>
    <w:rsid w:val="008449B3"/>
    <w:rsid w:val="0084656E"/>
    <w:rsid w:val="0085229E"/>
    <w:rsid w:val="00852522"/>
    <w:rsid w:val="00853A0E"/>
    <w:rsid w:val="00862874"/>
    <w:rsid w:val="008637AF"/>
    <w:rsid w:val="008665BA"/>
    <w:rsid w:val="00892763"/>
    <w:rsid w:val="00893EBD"/>
    <w:rsid w:val="008C0F19"/>
    <w:rsid w:val="008C3CE4"/>
    <w:rsid w:val="008C7750"/>
    <w:rsid w:val="008D17CF"/>
    <w:rsid w:val="008D1971"/>
    <w:rsid w:val="008D3FF4"/>
    <w:rsid w:val="008E3980"/>
    <w:rsid w:val="008E3A61"/>
    <w:rsid w:val="008E653F"/>
    <w:rsid w:val="008E6D6C"/>
    <w:rsid w:val="008E72E7"/>
    <w:rsid w:val="008F2D20"/>
    <w:rsid w:val="008F40C4"/>
    <w:rsid w:val="00910283"/>
    <w:rsid w:val="0091177D"/>
    <w:rsid w:val="00912883"/>
    <w:rsid w:val="00913616"/>
    <w:rsid w:val="00921D27"/>
    <w:rsid w:val="0092379F"/>
    <w:rsid w:val="00924A94"/>
    <w:rsid w:val="00927E72"/>
    <w:rsid w:val="009321AC"/>
    <w:rsid w:val="00941650"/>
    <w:rsid w:val="00943693"/>
    <w:rsid w:val="00953A8C"/>
    <w:rsid w:val="0095479A"/>
    <w:rsid w:val="00955367"/>
    <w:rsid w:val="00964E09"/>
    <w:rsid w:val="00967274"/>
    <w:rsid w:val="00967298"/>
    <w:rsid w:val="00972408"/>
    <w:rsid w:val="009777EF"/>
    <w:rsid w:val="00977A33"/>
    <w:rsid w:val="00983E58"/>
    <w:rsid w:val="00984EA4"/>
    <w:rsid w:val="00984FBF"/>
    <w:rsid w:val="00991593"/>
    <w:rsid w:val="00993143"/>
    <w:rsid w:val="00994C43"/>
    <w:rsid w:val="009C49EA"/>
    <w:rsid w:val="009C5BD1"/>
    <w:rsid w:val="009D15B5"/>
    <w:rsid w:val="009D6001"/>
    <w:rsid w:val="009D74C3"/>
    <w:rsid w:val="009E09EF"/>
    <w:rsid w:val="009F2BC5"/>
    <w:rsid w:val="00A0662E"/>
    <w:rsid w:val="00A1236F"/>
    <w:rsid w:val="00A1552E"/>
    <w:rsid w:val="00A33D8A"/>
    <w:rsid w:val="00A343D2"/>
    <w:rsid w:val="00A428FD"/>
    <w:rsid w:val="00A45FB2"/>
    <w:rsid w:val="00A512FA"/>
    <w:rsid w:val="00A6047A"/>
    <w:rsid w:val="00A6216E"/>
    <w:rsid w:val="00A62A60"/>
    <w:rsid w:val="00A9576B"/>
    <w:rsid w:val="00A96EAF"/>
    <w:rsid w:val="00AA14F4"/>
    <w:rsid w:val="00AA71A8"/>
    <w:rsid w:val="00AB074A"/>
    <w:rsid w:val="00AB4CA5"/>
    <w:rsid w:val="00AC0E24"/>
    <w:rsid w:val="00AC6679"/>
    <w:rsid w:val="00AD3A49"/>
    <w:rsid w:val="00AE7651"/>
    <w:rsid w:val="00AF345C"/>
    <w:rsid w:val="00B04042"/>
    <w:rsid w:val="00B0619F"/>
    <w:rsid w:val="00B12B9C"/>
    <w:rsid w:val="00B16FEB"/>
    <w:rsid w:val="00B222F2"/>
    <w:rsid w:val="00B32E46"/>
    <w:rsid w:val="00B35229"/>
    <w:rsid w:val="00B43B48"/>
    <w:rsid w:val="00B5026A"/>
    <w:rsid w:val="00B56B63"/>
    <w:rsid w:val="00B70183"/>
    <w:rsid w:val="00B742EE"/>
    <w:rsid w:val="00B9197B"/>
    <w:rsid w:val="00BA05E3"/>
    <w:rsid w:val="00BA45AD"/>
    <w:rsid w:val="00BA665A"/>
    <w:rsid w:val="00BA798F"/>
    <w:rsid w:val="00BB68FA"/>
    <w:rsid w:val="00BB7F5A"/>
    <w:rsid w:val="00BC004D"/>
    <w:rsid w:val="00BD3350"/>
    <w:rsid w:val="00BD4912"/>
    <w:rsid w:val="00BE2796"/>
    <w:rsid w:val="00BE5420"/>
    <w:rsid w:val="00BE6503"/>
    <w:rsid w:val="00BF1059"/>
    <w:rsid w:val="00BF35E2"/>
    <w:rsid w:val="00BF4954"/>
    <w:rsid w:val="00C041E4"/>
    <w:rsid w:val="00C065AE"/>
    <w:rsid w:val="00C10FFD"/>
    <w:rsid w:val="00C12BCD"/>
    <w:rsid w:val="00C16D67"/>
    <w:rsid w:val="00C20B05"/>
    <w:rsid w:val="00C231CF"/>
    <w:rsid w:val="00C315C8"/>
    <w:rsid w:val="00C472F4"/>
    <w:rsid w:val="00C50F6E"/>
    <w:rsid w:val="00C5302D"/>
    <w:rsid w:val="00C700F8"/>
    <w:rsid w:val="00C82E75"/>
    <w:rsid w:val="00C8356B"/>
    <w:rsid w:val="00C91F6E"/>
    <w:rsid w:val="00C948D8"/>
    <w:rsid w:val="00C96066"/>
    <w:rsid w:val="00C96959"/>
    <w:rsid w:val="00CA11BF"/>
    <w:rsid w:val="00CA44FC"/>
    <w:rsid w:val="00CB6177"/>
    <w:rsid w:val="00CC77E1"/>
    <w:rsid w:val="00CC79B0"/>
    <w:rsid w:val="00CD5344"/>
    <w:rsid w:val="00CE1AB7"/>
    <w:rsid w:val="00CE2305"/>
    <w:rsid w:val="00CE51D2"/>
    <w:rsid w:val="00CF10DD"/>
    <w:rsid w:val="00CF1C82"/>
    <w:rsid w:val="00CF20CE"/>
    <w:rsid w:val="00D000FE"/>
    <w:rsid w:val="00D06075"/>
    <w:rsid w:val="00D12BFA"/>
    <w:rsid w:val="00D2295B"/>
    <w:rsid w:val="00D27480"/>
    <w:rsid w:val="00D37D3F"/>
    <w:rsid w:val="00D44054"/>
    <w:rsid w:val="00D4564E"/>
    <w:rsid w:val="00D52D81"/>
    <w:rsid w:val="00D53EE1"/>
    <w:rsid w:val="00D54293"/>
    <w:rsid w:val="00D55206"/>
    <w:rsid w:val="00D7225C"/>
    <w:rsid w:val="00D75D6A"/>
    <w:rsid w:val="00D86A74"/>
    <w:rsid w:val="00D86FF9"/>
    <w:rsid w:val="00D90619"/>
    <w:rsid w:val="00D94CC5"/>
    <w:rsid w:val="00D96BFB"/>
    <w:rsid w:val="00DA209A"/>
    <w:rsid w:val="00DA413B"/>
    <w:rsid w:val="00DC4284"/>
    <w:rsid w:val="00DC637F"/>
    <w:rsid w:val="00DD1D06"/>
    <w:rsid w:val="00DE6A3A"/>
    <w:rsid w:val="00DE6EE5"/>
    <w:rsid w:val="00DE75E2"/>
    <w:rsid w:val="00DF0017"/>
    <w:rsid w:val="00DF004D"/>
    <w:rsid w:val="00DF4EFA"/>
    <w:rsid w:val="00DF5A22"/>
    <w:rsid w:val="00DF7B3C"/>
    <w:rsid w:val="00E00957"/>
    <w:rsid w:val="00E0757E"/>
    <w:rsid w:val="00E15B44"/>
    <w:rsid w:val="00E165D9"/>
    <w:rsid w:val="00E223AC"/>
    <w:rsid w:val="00E22C54"/>
    <w:rsid w:val="00E25C82"/>
    <w:rsid w:val="00E4385B"/>
    <w:rsid w:val="00E5217F"/>
    <w:rsid w:val="00E64C97"/>
    <w:rsid w:val="00E64F11"/>
    <w:rsid w:val="00E65364"/>
    <w:rsid w:val="00E70F5F"/>
    <w:rsid w:val="00E72C48"/>
    <w:rsid w:val="00E7478F"/>
    <w:rsid w:val="00E75492"/>
    <w:rsid w:val="00E877F5"/>
    <w:rsid w:val="00E87CB1"/>
    <w:rsid w:val="00E90865"/>
    <w:rsid w:val="00E92B81"/>
    <w:rsid w:val="00E95A6D"/>
    <w:rsid w:val="00EA145C"/>
    <w:rsid w:val="00EA6664"/>
    <w:rsid w:val="00EB0E37"/>
    <w:rsid w:val="00EB2CCD"/>
    <w:rsid w:val="00EB438A"/>
    <w:rsid w:val="00ED0F6B"/>
    <w:rsid w:val="00ED202E"/>
    <w:rsid w:val="00ED35CF"/>
    <w:rsid w:val="00ED3AB0"/>
    <w:rsid w:val="00ED4631"/>
    <w:rsid w:val="00EE1636"/>
    <w:rsid w:val="00EE35AB"/>
    <w:rsid w:val="00EF00F2"/>
    <w:rsid w:val="00EF6775"/>
    <w:rsid w:val="00F02E35"/>
    <w:rsid w:val="00F13F9C"/>
    <w:rsid w:val="00F16E7E"/>
    <w:rsid w:val="00F16E85"/>
    <w:rsid w:val="00F2472F"/>
    <w:rsid w:val="00F268C9"/>
    <w:rsid w:val="00F27EF9"/>
    <w:rsid w:val="00F30D3D"/>
    <w:rsid w:val="00F363EC"/>
    <w:rsid w:val="00F452A8"/>
    <w:rsid w:val="00F56E99"/>
    <w:rsid w:val="00F66087"/>
    <w:rsid w:val="00F66123"/>
    <w:rsid w:val="00F72693"/>
    <w:rsid w:val="00FA277E"/>
    <w:rsid w:val="00FA362A"/>
    <w:rsid w:val="00FA7193"/>
    <w:rsid w:val="00FD12EA"/>
    <w:rsid w:val="00FD3283"/>
    <w:rsid w:val="00FD5E67"/>
    <w:rsid w:val="00FE1629"/>
    <w:rsid w:val="00FE41EF"/>
    <w:rsid w:val="00FE743D"/>
    <w:rsid w:val="00FF2A4F"/>
    <w:rsid w:val="01AD1E28"/>
    <w:rsid w:val="1029B159"/>
    <w:rsid w:val="207C480F"/>
    <w:rsid w:val="54B6961A"/>
    <w:rsid w:val="657F221F"/>
    <w:rsid w:val="78C9B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D1D62"/>
  <w15:chartTrackingRefBased/>
  <w15:docId w15:val="{0F16A358-FC2C-4A67-855D-5809BE10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9C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F9C"/>
    <w:pPr>
      <w:spacing w:before="240" w:after="240"/>
      <w:jc w:val="center"/>
      <w:outlineLvl w:val="0"/>
    </w:pPr>
    <w:rPr>
      <w:rFonts w:cs="Arial"/>
      <w:b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F9C"/>
    <w:pPr>
      <w:spacing w:before="240"/>
      <w:ind w:left="680" w:hanging="680"/>
      <w:outlineLvl w:val="1"/>
    </w:pPr>
    <w:rPr>
      <w:rFonts w:eastAsia="Calibri" w:cs="Arial"/>
      <w:b/>
      <w:color w:val="6B297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7F5"/>
    <w:pPr>
      <w:spacing w:before="240" w:after="160" w:line="259" w:lineRule="auto"/>
      <w:ind w:left="680" w:hanging="680"/>
      <w:outlineLvl w:val="2"/>
    </w:pPr>
    <w:rPr>
      <w:rFonts w:eastAsia="Calibri" w:cs="Arial"/>
      <w:b/>
      <w:color w:val="6B297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283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F9C"/>
    <w:rPr>
      <w:rFonts w:ascii="Arial" w:hAnsi="Arial" w:cs="Arial"/>
      <w:b/>
      <w:color w:val="FFFFFF" w:themeColor="background1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13F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F9C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3F9C"/>
    <w:rPr>
      <w:rFonts w:ascii="Arial" w:eastAsia="Calibri" w:hAnsi="Arial" w:cs="Arial"/>
      <w:b/>
      <w:color w:val="6B297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77F5"/>
    <w:rPr>
      <w:rFonts w:ascii="Arial" w:eastAsia="Calibri" w:hAnsi="Arial" w:cs="Arial"/>
      <w:b/>
      <w:color w:val="6B2976"/>
      <w:sz w:val="28"/>
      <w:szCs w:val="28"/>
    </w:rPr>
  </w:style>
  <w:style w:type="paragraph" w:styleId="NoSpacing">
    <w:name w:val="No Spacing"/>
    <w:uiPriority w:val="1"/>
    <w:qFormat/>
    <w:rsid w:val="00F13F9C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aliases w:val="Indent number list"/>
    <w:basedOn w:val="Normal"/>
    <w:uiPriority w:val="34"/>
    <w:qFormat/>
    <w:rsid w:val="00DE6EE5"/>
    <w:pPr>
      <w:ind w:left="720"/>
      <w:contextualSpacing/>
    </w:pPr>
  </w:style>
  <w:style w:type="paragraph" w:styleId="ListBullet">
    <w:name w:val="List Bullet"/>
    <w:basedOn w:val="Normal"/>
    <w:link w:val="ListBulletChar"/>
    <w:uiPriority w:val="99"/>
    <w:unhideWhenUsed/>
    <w:qFormat/>
    <w:rsid w:val="0051525E"/>
    <w:pPr>
      <w:numPr>
        <w:numId w:val="15"/>
      </w:numPr>
      <w:tabs>
        <w:tab w:val="clear" w:pos="1702"/>
        <w:tab w:val="num" w:pos="1077"/>
      </w:tabs>
      <w:spacing w:line="360" w:lineRule="auto"/>
      <w:ind w:left="1077"/>
      <w:contextualSpacing/>
    </w:pPr>
    <w:rPr>
      <w:rFonts w:cs="Arial"/>
    </w:rPr>
  </w:style>
  <w:style w:type="character" w:customStyle="1" w:styleId="ListBulletChar">
    <w:name w:val="List Bullet Char"/>
    <w:basedOn w:val="DefaultParagraphFont"/>
    <w:link w:val="ListBullet"/>
    <w:uiPriority w:val="99"/>
    <w:rsid w:val="0051525E"/>
    <w:rPr>
      <w:rFonts w:ascii="Arial" w:hAnsi="Arial" w:cs="Arial"/>
      <w:sz w:val="24"/>
    </w:rPr>
  </w:style>
  <w:style w:type="character" w:customStyle="1" w:styleId="Bullet1Char">
    <w:name w:val="Bullet1 Char"/>
    <w:basedOn w:val="DefaultParagraphFont"/>
    <w:link w:val="Bullet1"/>
    <w:locked/>
    <w:rsid w:val="00545BCA"/>
    <w:rPr>
      <w:rFonts w:ascii="Arial" w:hAnsi="Arial" w:cs="Arial"/>
      <w:sz w:val="24"/>
    </w:rPr>
  </w:style>
  <w:style w:type="paragraph" w:customStyle="1" w:styleId="Bullet1">
    <w:name w:val="Bullet1"/>
    <w:basedOn w:val="Normal"/>
    <w:link w:val="Bullet1Char"/>
    <w:qFormat/>
    <w:rsid w:val="00545BCA"/>
    <w:pPr>
      <w:numPr>
        <w:numId w:val="16"/>
      </w:numPr>
    </w:pPr>
    <w:rPr>
      <w:rFonts w:cs="Arial"/>
    </w:rPr>
  </w:style>
  <w:style w:type="paragraph" w:customStyle="1" w:styleId="Indentedbodytext">
    <w:name w:val="Indented body text"/>
    <w:basedOn w:val="Normal"/>
    <w:link w:val="IndentedbodytextChar"/>
    <w:qFormat/>
    <w:rsid w:val="00545BCA"/>
    <w:pPr>
      <w:ind w:left="680"/>
    </w:pPr>
    <w:rPr>
      <w:rFonts w:eastAsia="Times New Roman" w:cs="Times New Roman"/>
      <w:noProof/>
      <w:szCs w:val="24"/>
      <w:lang w:eastAsia="en-AU"/>
    </w:rPr>
  </w:style>
  <w:style w:type="character" w:customStyle="1" w:styleId="IndentedbodytextChar">
    <w:name w:val="Indented body text Char"/>
    <w:basedOn w:val="DefaultParagraphFont"/>
    <w:link w:val="Indentedbodytext"/>
    <w:rsid w:val="00545BCA"/>
    <w:rPr>
      <w:rFonts w:ascii="Arial" w:eastAsia="Times New Roman" w:hAnsi="Arial" w:cs="Times New Roman"/>
      <w:noProof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15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6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6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56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65A"/>
    <w:rPr>
      <w:rFonts w:ascii="Arial" w:hAnsi="Arial"/>
      <w:sz w:val="24"/>
    </w:rPr>
  </w:style>
  <w:style w:type="paragraph" w:customStyle="1" w:styleId="paragraph">
    <w:name w:val="paragraph"/>
    <w:basedOn w:val="Normal"/>
    <w:rsid w:val="0037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7565A"/>
  </w:style>
  <w:style w:type="character" w:customStyle="1" w:styleId="eop">
    <w:name w:val="eop"/>
    <w:basedOn w:val="DefaultParagraphFont"/>
    <w:rsid w:val="0037565A"/>
  </w:style>
  <w:style w:type="paragraph" w:customStyle="1" w:styleId="Checklist">
    <w:name w:val="Checklist"/>
    <w:basedOn w:val="Normal"/>
    <w:link w:val="ChecklistChar"/>
    <w:qFormat/>
    <w:rsid w:val="00DD1D06"/>
    <w:pPr>
      <w:numPr>
        <w:numId w:val="19"/>
      </w:numPr>
      <w:spacing w:after="0"/>
      <w:ind w:left="1037" w:hanging="357"/>
    </w:pPr>
    <w:rPr>
      <w:rFonts w:eastAsia="Calibri" w:cs="Times New Roman"/>
      <w:bCs/>
      <w:szCs w:val="20"/>
      <w:lang w:eastAsia="en-AU"/>
    </w:rPr>
  </w:style>
  <w:style w:type="character" w:customStyle="1" w:styleId="ChecklistChar">
    <w:name w:val="Checklist Char"/>
    <w:basedOn w:val="DefaultParagraphFont"/>
    <w:link w:val="Checklist"/>
    <w:rsid w:val="005E0219"/>
    <w:rPr>
      <w:rFonts w:ascii="Arial" w:eastAsia="Calibri" w:hAnsi="Arial" w:cs="Times New Roman"/>
      <w:bCs/>
      <w:sz w:val="24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754EA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E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9E5"/>
    <w:rPr>
      <w:rFonts w:ascii="Arial" w:hAnsi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D3283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FD3283"/>
    <w:rPr>
      <w:rFonts w:ascii="Arial" w:hAnsi="Arial"/>
      <w:b/>
      <w:i w:val="0"/>
      <w:iCs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619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00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252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CA689B8D32A44B4B6C568DCA2F4E7" ma:contentTypeVersion="12" ma:contentTypeDescription="Create a new document." ma:contentTypeScope="" ma:versionID="3d389d761f0b1560218aa298085a0013">
  <xsd:schema xmlns:xsd="http://www.w3.org/2001/XMLSchema" xmlns:xs="http://www.w3.org/2001/XMLSchema" xmlns:p="http://schemas.microsoft.com/office/2006/metadata/properties" xmlns:ns2="6a9c3396-a571-445b-962d-49078f07b89d" xmlns:ns3="d365962c-7828-4dbb-bb91-5c99aad8e6a8" targetNamespace="http://schemas.microsoft.com/office/2006/metadata/properties" ma:root="true" ma:fieldsID="4c7926e96c96e2b41c07a73aae5700e7" ns2:_="" ns3:_="">
    <xsd:import namespace="6a9c3396-a571-445b-962d-49078f07b89d"/>
    <xsd:import namespace="d365962c-7828-4dbb-bb91-5c99aad8e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c3396-a571-445b-962d-49078f07b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962c-7828-4dbb-bb91-5c99aad8e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F8449-2E58-4EB7-8443-B8904C2C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c3396-a571-445b-962d-49078f07b89d"/>
    <ds:schemaRef ds:uri="d365962c-7828-4dbb-bb91-5c99aad8e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965DF-FA09-456A-87DA-F675BCB42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194EF-FE93-4328-A365-E091F47D9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5040D-E06D-48DD-A5EA-657829C95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2308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>https://www.ndis.gov.au/media/2867/download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https://www.ndis.gov.au/media/2867/download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Omachen, Peta</dc:creator>
  <cp:keywords/>
  <dc:description/>
  <cp:lastModifiedBy>Boyd, Paul</cp:lastModifiedBy>
  <cp:revision>2</cp:revision>
  <dcterms:created xsi:type="dcterms:W3CDTF">2022-02-15T23:23:00Z</dcterms:created>
  <dcterms:modified xsi:type="dcterms:W3CDTF">2022-02-15T23:23:00Z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0x010100626CA689B8D32A44B4B6C568DCA2F4E7</vt:lpwstr>
  </property>
  <property fmtid="{D5CDD505-2E9C-101B-9397-08002B2CF9AE}" pid="3" name="MSIP_Label_2b83f8d7-e91f-4eee-a336-52a8061c0503_Enabled">
    <vt:lpwstr>true</vt:lpwstr>
  </property>
  <property fmtid="{D5CDD505-2E9C-101B-9397-08002B2CF9AE}" pid="4" name="MSIP_Label_2b83f8d7-e91f-4eee-a336-52a8061c0503_SetDate">
    <vt:lpwstr>2021-11-21T22:40:09Z</vt:lpwstr>
  </property>
  <property fmtid="{D5CDD505-2E9C-101B-9397-08002B2CF9AE}" pid="5" name="MSIP_Label_2b83f8d7-e91f-4eee-a336-52a8061c0503_Method">
    <vt:lpwstr>Privileged</vt:lpwstr>
  </property>
  <property fmtid="{D5CDD505-2E9C-101B-9397-08002B2CF9AE}" pid="6" name="MSIP_Label_2b83f8d7-e91f-4eee-a336-52a8061c0503_Name">
    <vt:lpwstr>OFFICIAL</vt:lpwstr>
  </property>
  <property fmtid="{D5CDD505-2E9C-101B-9397-08002B2CF9AE}" pid="7" name="MSIP_Label_2b83f8d7-e91f-4eee-a336-52a8061c0503_SiteId">
    <vt:lpwstr>cd778b65-752d-454a-87cf-b9990fe58993</vt:lpwstr>
  </property>
  <property fmtid="{D5CDD505-2E9C-101B-9397-08002B2CF9AE}" pid="8" name="MSIP_Label_2b83f8d7-e91f-4eee-a336-52a8061c0503_ActionId">
    <vt:lpwstr>7473786f-8da5-4502-a0bb-e59482198f65</vt:lpwstr>
  </property>
  <property fmtid="{D5CDD505-2E9C-101B-9397-08002B2CF9AE}" pid="9" name="MSIP_Label_2b83f8d7-e91f-4eee-a336-52a8061c0503_ContentBits">
    <vt:lpwstr>0</vt:lpwstr>
  </property>
</Properties>
</file>