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3EE7" w14:textId="77777777" w:rsidR="00EA03D6" w:rsidRDefault="00EA03D6" w:rsidP="00F709B7">
      <w:r w:rsidRPr="007202C9">
        <w:rPr>
          <w:noProof/>
          <w:szCs w:val="30"/>
          <w:lang w:eastAsia="en-AU"/>
        </w:rPr>
        <mc:AlternateContent>
          <mc:Choice Requires="wps">
            <w:drawing>
              <wp:inline distT="0" distB="0" distL="0" distR="0" wp14:anchorId="6651CDC4" wp14:editId="6B4FB530">
                <wp:extent cx="6390005" cy="744895"/>
                <wp:effectExtent l="0" t="0" r="0" b="0"/>
                <wp:docPr id="5" name="Freeform 4" descr="(Fact Sheet Name)" title="Title bann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0005" cy="744895"/>
                        </a:xfrm>
                        <a:custGeom>
                          <a:avLst/>
                          <a:gdLst>
                            <a:gd name="T0" fmla="*/ 10628 w 10885"/>
                            <a:gd name="T1" fmla="+- 0 4119 4119"/>
                            <a:gd name="T2" fmla="*/ 4119 h 1522"/>
                            <a:gd name="T3" fmla="*/ 211 w 10885"/>
                            <a:gd name="T4" fmla="+- 0 4119 4119"/>
                            <a:gd name="T5" fmla="*/ 4119 h 1522"/>
                            <a:gd name="T6" fmla="*/ 148 w 10885"/>
                            <a:gd name="T7" fmla="+- 0 4121 4119"/>
                            <a:gd name="T8" fmla="*/ 4121 h 1522"/>
                            <a:gd name="T9" fmla="*/ 80 w 10885"/>
                            <a:gd name="T10" fmla="+- 0 4130 4119"/>
                            <a:gd name="T11" fmla="*/ 4130 h 1522"/>
                            <a:gd name="T12" fmla="*/ 26 w 10885"/>
                            <a:gd name="T13" fmla="+- 0 4164 4119"/>
                            <a:gd name="T14" fmla="*/ 4164 h 1522"/>
                            <a:gd name="T15" fmla="*/ 5 w 10885"/>
                            <a:gd name="T16" fmla="+- 0 4235 4119"/>
                            <a:gd name="T17" fmla="*/ 4235 h 1522"/>
                            <a:gd name="T18" fmla="*/ 0 w 10885"/>
                            <a:gd name="T19" fmla="+- 0 4322 4119"/>
                            <a:gd name="T20" fmla="*/ 4322 h 1522"/>
                            <a:gd name="T21" fmla="*/ 0 w 10885"/>
                            <a:gd name="T22" fmla="+- 0 5437 4119"/>
                            <a:gd name="T23" fmla="*/ 5437 h 1522"/>
                            <a:gd name="T24" fmla="*/ 0 w 10885"/>
                            <a:gd name="T25" fmla="+- 0 5465 4119"/>
                            <a:gd name="T26" fmla="*/ 5465 h 1522"/>
                            <a:gd name="T27" fmla="*/ 6 w 10885"/>
                            <a:gd name="T28" fmla="+- 0 5547 4119"/>
                            <a:gd name="T29" fmla="*/ 5547 h 1522"/>
                            <a:gd name="T30" fmla="*/ 33 w 10885"/>
                            <a:gd name="T31" fmla="+- 0 5609 4119"/>
                            <a:gd name="T32" fmla="*/ 5609 h 1522"/>
                            <a:gd name="T33" fmla="*/ 98 w 10885"/>
                            <a:gd name="T34" fmla="+- 0 5635 4119"/>
                            <a:gd name="T35" fmla="*/ 5635 h 1522"/>
                            <a:gd name="T36" fmla="*/ 181 w 10885"/>
                            <a:gd name="T37" fmla="+- 0 5640 4119"/>
                            <a:gd name="T38" fmla="*/ 5640 h 1522"/>
                            <a:gd name="T39" fmla="*/ 257 w 10885"/>
                            <a:gd name="T40" fmla="+- 0 5641 4119"/>
                            <a:gd name="T41" fmla="*/ 5641 h 1522"/>
                            <a:gd name="T42" fmla="*/ 10346 w 10885"/>
                            <a:gd name="T43" fmla="+- 0 5640 4119"/>
                            <a:gd name="T44" fmla="*/ 5640 h 1522"/>
                            <a:gd name="T45" fmla="*/ 10431 w 10885"/>
                            <a:gd name="T46" fmla="+- 0 5638 4119"/>
                            <a:gd name="T47" fmla="*/ 5638 h 1522"/>
                            <a:gd name="T48" fmla="*/ 10506 w 10885"/>
                            <a:gd name="T49" fmla="+- 0 5635 4119"/>
                            <a:gd name="T50" fmla="*/ 5635 h 1522"/>
                            <a:gd name="T51" fmla="*/ 10573 w 10885"/>
                            <a:gd name="T52" fmla="+- 0 5629 4119"/>
                            <a:gd name="T53" fmla="*/ 5629 h 1522"/>
                            <a:gd name="T54" fmla="*/ 10682 w 10885"/>
                            <a:gd name="T55" fmla="+- 0 5609 4119"/>
                            <a:gd name="T56" fmla="*/ 5609 h 1522"/>
                            <a:gd name="T57" fmla="*/ 10762 w 10885"/>
                            <a:gd name="T58" fmla="+- 0 5573 4119"/>
                            <a:gd name="T59" fmla="*/ 5573 h 1522"/>
                            <a:gd name="T60" fmla="*/ 10818 w 10885"/>
                            <a:gd name="T61" fmla="+- 0 5518 4119"/>
                            <a:gd name="T62" fmla="*/ 5518 h 1522"/>
                            <a:gd name="T63" fmla="*/ 10853 w 10885"/>
                            <a:gd name="T64" fmla="+- 0 5437 4119"/>
                            <a:gd name="T65" fmla="*/ 5437 h 1522"/>
                            <a:gd name="T66" fmla="*/ 10873 w 10885"/>
                            <a:gd name="T67" fmla="+- 0 5328 4119"/>
                            <a:gd name="T68" fmla="*/ 5328 h 1522"/>
                            <a:gd name="T69" fmla="*/ 10879 w 10885"/>
                            <a:gd name="T70" fmla="+- 0 5262 4119"/>
                            <a:gd name="T71" fmla="*/ 5262 h 1522"/>
                            <a:gd name="T72" fmla="*/ 10883 w 10885"/>
                            <a:gd name="T73" fmla="+- 0 5186 4119"/>
                            <a:gd name="T74" fmla="*/ 5186 h 1522"/>
                            <a:gd name="T75" fmla="*/ 10884 w 10885"/>
                            <a:gd name="T76" fmla="+- 0 5101 4119"/>
                            <a:gd name="T77" fmla="*/ 5101 h 1522"/>
                            <a:gd name="T78" fmla="*/ 10885 w 10885"/>
                            <a:gd name="T79" fmla="+- 0 5006 4119"/>
                            <a:gd name="T80" fmla="*/ 5006 h 1522"/>
                            <a:gd name="T81" fmla="*/ 10885 w 10885"/>
                            <a:gd name="T82" fmla="+- 0 4322 4119"/>
                            <a:gd name="T83" fmla="*/ 4322 h 1522"/>
                            <a:gd name="T84" fmla="*/ 10882 w 10885"/>
                            <a:gd name="T85" fmla="+- 0 4236 4119"/>
                            <a:gd name="T86" fmla="*/ 4236 h 1522"/>
                            <a:gd name="T87" fmla="*/ 10869 w 10885"/>
                            <a:gd name="T88" fmla="+- 0 4176 4119"/>
                            <a:gd name="T89" fmla="*/ 4176 h 1522"/>
                            <a:gd name="T90" fmla="*/ 10825 w 10885"/>
                            <a:gd name="T91" fmla="+- 0 4134 4119"/>
                            <a:gd name="T92" fmla="*/ 4134 h 1522"/>
                            <a:gd name="T93" fmla="*/ 10763 w 10885"/>
                            <a:gd name="T94" fmla="+- 0 4122 4119"/>
                            <a:gd name="T95" fmla="*/ 4122 h 1522"/>
                            <a:gd name="T96" fmla="*/ 10628 w 10885"/>
                            <a:gd name="T97" fmla="+- 0 4119 4119"/>
                            <a:gd name="T98" fmla="*/ 4119 h 152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</a:cxnLst>
                          <a:rect l="0" t="0" r="r" b="b"/>
                          <a:pathLst>
                            <a:path w="10885" h="1522">
                              <a:moveTo>
                                <a:pt x="10628" y="0"/>
                              </a:moveTo>
                              <a:lnTo>
                                <a:pt x="211" y="0"/>
                              </a:lnTo>
                              <a:lnTo>
                                <a:pt x="148" y="2"/>
                              </a:lnTo>
                              <a:lnTo>
                                <a:pt x="80" y="11"/>
                              </a:lnTo>
                              <a:lnTo>
                                <a:pt x="26" y="45"/>
                              </a:lnTo>
                              <a:lnTo>
                                <a:pt x="5" y="116"/>
                              </a:lnTo>
                              <a:lnTo>
                                <a:pt x="0" y="203"/>
                              </a:lnTo>
                              <a:lnTo>
                                <a:pt x="0" y="1318"/>
                              </a:lnTo>
                              <a:lnTo>
                                <a:pt x="0" y="1346"/>
                              </a:lnTo>
                              <a:lnTo>
                                <a:pt x="6" y="1428"/>
                              </a:lnTo>
                              <a:lnTo>
                                <a:pt x="33" y="1490"/>
                              </a:lnTo>
                              <a:lnTo>
                                <a:pt x="98" y="1516"/>
                              </a:lnTo>
                              <a:lnTo>
                                <a:pt x="181" y="1521"/>
                              </a:lnTo>
                              <a:lnTo>
                                <a:pt x="257" y="1522"/>
                              </a:lnTo>
                              <a:lnTo>
                                <a:pt x="10346" y="1521"/>
                              </a:lnTo>
                              <a:lnTo>
                                <a:pt x="10431" y="1519"/>
                              </a:lnTo>
                              <a:lnTo>
                                <a:pt x="10506" y="1516"/>
                              </a:lnTo>
                              <a:lnTo>
                                <a:pt x="10573" y="1510"/>
                              </a:lnTo>
                              <a:lnTo>
                                <a:pt x="10682" y="1490"/>
                              </a:lnTo>
                              <a:lnTo>
                                <a:pt x="10762" y="1454"/>
                              </a:lnTo>
                              <a:lnTo>
                                <a:pt x="10818" y="1399"/>
                              </a:lnTo>
                              <a:lnTo>
                                <a:pt x="10853" y="1318"/>
                              </a:lnTo>
                              <a:lnTo>
                                <a:pt x="10873" y="1209"/>
                              </a:lnTo>
                              <a:lnTo>
                                <a:pt x="10879" y="1143"/>
                              </a:lnTo>
                              <a:lnTo>
                                <a:pt x="10883" y="1067"/>
                              </a:lnTo>
                              <a:lnTo>
                                <a:pt x="10884" y="982"/>
                              </a:lnTo>
                              <a:lnTo>
                                <a:pt x="10885" y="887"/>
                              </a:lnTo>
                              <a:lnTo>
                                <a:pt x="10885" y="203"/>
                              </a:lnTo>
                              <a:lnTo>
                                <a:pt x="10882" y="117"/>
                              </a:lnTo>
                              <a:lnTo>
                                <a:pt x="10869" y="57"/>
                              </a:lnTo>
                              <a:lnTo>
                                <a:pt x="10825" y="15"/>
                              </a:lnTo>
                              <a:lnTo>
                                <a:pt x="10763" y="3"/>
                              </a:lnTo>
                              <a:lnTo>
                                <a:pt x="106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29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A1FA7" w14:textId="3E03E72A" w:rsidR="00EA03D6" w:rsidRDefault="009C38E6" w:rsidP="00EA03D6">
                            <w:pPr>
                              <w:pStyle w:val="Heading1"/>
                              <w:jc w:val="left"/>
                            </w:pPr>
                            <w:r>
                              <w:t xml:space="preserve">Being </w:t>
                            </w:r>
                            <w:r w:rsidR="0042465A">
                              <w:t>a</w:t>
                            </w:r>
                            <w:r w:rsidR="000446BB">
                              <w:t>n</w:t>
                            </w:r>
                            <w:r w:rsidR="0042465A">
                              <w:t xml:space="preserve"> </w:t>
                            </w:r>
                            <w:r w:rsidR="007971C2">
                              <w:t>N</w:t>
                            </w:r>
                            <w:r w:rsidR="00202BFD">
                              <w:t>DIS n</w:t>
                            </w:r>
                            <w:r w:rsidR="009401AD">
                              <w:t>ominee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51CDC4" id="Freeform 4" o:spid="_x0000_s1026" alt="Title: Title banner - Description: (Fact Sheet Name)" style="width:503.15pt;height:5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885,15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" adj="-11796480,,5400" path="m10628,l211,,148,2,80,11,26,45,5,116,,203,,1318r,28l6,1428r27,62l98,1516r83,5l257,1522r10089,-1l10431,1519r75,-3l10573,1510r109,-20l10762,1454r56,-55l10853,1318r20,-109l10879,1143r4,-76l10884,982r1,-95l10885,203r-3,-86l10869,57r-44,-42l10763,3,10628,xe" fillcolor="#6b2976" stroked="f">
                <v:stroke joinstyle="round"/>
                <v:formulas/>
                <v:path arrowok="t" o:connecttype="custom" o:connectlocs="6239134,2015915;123867,2015915;86883,2016894;46964,2021299;15263,2037939;2935,2072687;0,2115267;0,2660969;0,2674672;3522,2714805;19373,2745149;57531,2757873;106255,2760320;150871,2760810;6073587,2760320;6123486,2759342;6167514,2757873;6206846,2754937;6270834,2745149;6317798,2727529;6350673,2700611;6371220,2660969;6382960,2607622;6386483,2575320;6388831,2538124;6389418,2496524;6390005,2450029;6390005,2115267;6388244,2073177;6380612,2043812;6354782,2023256;6318385,2017383;6239134,2015915" o:connectangles="0,0,0,0,0,0,0,0,0,0,0,0,0,0,0,0,0,0,0,0,0,0,0,0,0,0,0,0,0,0,0,0,0" textboxrect="0,0,10885,1522"/>
                <v:textbox>
                  <w:txbxContent>
                    <w:p w14:paraId="749A1FA7" w14:textId="3E03E72A" w:rsidR="00EA03D6" w:rsidRDefault="009C38E6" w:rsidP="00EA03D6">
                      <w:pPr>
                        <w:pStyle w:val="Heading1"/>
                        <w:jc w:val="left"/>
                      </w:pPr>
                      <w:r>
                        <w:t xml:space="preserve">Being </w:t>
                      </w:r>
                      <w:r w:rsidR="0042465A">
                        <w:t>a</w:t>
                      </w:r>
                      <w:r w:rsidR="000446BB">
                        <w:t>n</w:t>
                      </w:r>
                      <w:r w:rsidR="0042465A">
                        <w:t xml:space="preserve"> </w:t>
                      </w:r>
                      <w:r w:rsidR="007971C2">
                        <w:t>N</w:t>
                      </w:r>
                      <w:r w:rsidR="00202BFD">
                        <w:t>DIS n</w:t>
                      </w:r>
                      <w:r w:rsidR="009401AD">
                        <w:t>ominee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C7CA82" w14:textId="569CEB40" w:rsidR="00135FC6" w:rsidRDefault="00135FC6" w:rsidP="00C82DD0">
      <w:r>
        <w:t>This information sheet will help you understand what it means to be a</w:t>
      </w:r>
      <w:r w:rsidR="00A84381">
        <w:t>n</w:t>
      </w:r>
      <w:r>
        <w:t xml:space="preserve"> NDIS nominee.</w:t>
      </w:r>
    </w:p>
    <w:p w14:paraId="5AB0A59B" w14:textId="77777777" w:rsidR="0042465A" w:rsidRDefault="009C38E6" w:rsidP="007130DF">
      <w:pPr>
        <w:pStyle w:val="Heading2"/>
        <w:numPr>
          <w:ilvl w:val="0"/>
          <w:numId w:val="0"/>
        </w:numPr>
        <w:ind w:left="680" w:hanging="680"/>
      </w:pPr>
      <w:r>
        <w:t xml:space="preserve">What is a </w:t>
      </w:r>
      <w:r w:rsidR="0042465A">
        <w:t>nominee</w:t>
      </w:r>
      <w:r>
        <w:t>?</w:t>
      </w:r>
    </w:p>
    <w:p w14:paraId="45CE16FB" w14:textId="5637128E" w:rsidR="00C82DD0" w:rsidRDefault="007971C2" w:rsidP="00C82DD0">
      <w:r>
        <w:t xml:space="preserve">A nominee is a person who can make NDIS decisions for </w:t>
      </w:r>
      <w:r w:rsidR="009B3905">
        <w:t>a</w:t>
      </w:r>
      <w:r w:rsidR="006867E5">
        <w:t xml:space="preserve"> </w:t>
      </w:r>
      <w:r>
        <w:t>participant</w:t>
      </w:r>
      <w:r w:rsidR="003319A2">
        <w:t xml:space="preserve"> aged 18 or older.</w:t>
      </w:r>
      <w:r>
        <w:t xml:space="preserve"> </w:t>
      </w:r>
      <w:r w:rsidR="00371BDD">
        <w:t>A nominee</w:t>
      </w:r>
      <w:r>
        <w:t xml:space="preserve"> can do things on behalf of the participant when working with the NDIS. </w:t>
      </w:r>
      <w:r w:rsidR="003A53BC">
        <w:t>W</w:t>
      </w:r>
      <w:r w:rsidR="00C24C82">
        <w:t>e call this representative decision making.</w:t>
      </w:r>
    </w:p>
    <w:p w14:paraId="0E5475B3" w14:textId="77777777" w:rsidR="00556933" w:rsidRDefault="00556933" w:rsidP="00556933">
      <w:r>
        <w:t>The two types of nominees that can be appointed under the NDIS Act are:</w:t>
      </w:r>
    </w:p>
    <w:p w14:paraId="593417B0" w14:textId="77777777" w:rsidR="006E6BE7" w:rsidRDefault="00556933" w:rsidP="005E5BD7">
      <w:pPr>
        <w:pStyle w:val="ListBullet"/>
      </w:pPr>
      <w:r>
        <w:t>correspondence nominee</w:t>
      </w:r>
    </w:p>
    <w:p w14:paraId="3E7D959A" w14:textId="77777777" w:rsidR="00556933" w:rsidRDefault="006E6BE7" w:rsidP="005E5BD7">
      <w:pPr>
        <w:pStyle w:val="ListBullet"/>
      </w:pPr>
      <w:r>
        <w:t>plan nominee</w:t>
      </w:r>
      <w:r w:rsidR="00556933">
        <w:t>.</w:t>
      </w:r>
    </w:p>
    <w:p w14:paraId="72E1068A" w14:textId="7BC7BBB7" w:rsidR="00556933" w:rsidRPr="007632D3" w:rsidRDefault="00556933">
      <w:r>
        <w:t xml:space="preserve">You can read </w:t>
      </w:r>
      <w:r w:rsidR="003A53BC">
        <w:t xml:space="preserve">more </w:t>
      </w:r>
      <w:r>
        <w:t>about the types of nominees</w:t>
      </w:r>
      <w:r w:rsidR="006E717D">
        <w:t xml:space="preserve"> on</w:t>
      </w:r>
      <w:r w:rsidR="006E717D" w:rsidRPr="006E717D">
        <w:t xml:space="preserve"> the NDIS websi</w:t>
      </w:r>
      <w:r w:rsidR="006E717D" w:rsidRPr="00612D0F">
        <w:rPr>
          <w:rFonts w:cs="Arial"/>
        </w:rPr>
        <w:t>te</w:t>
      </w:r>
      <w:r w:rsidR="006E717D" w:rsidRPr="00612D0F">
        <w:rPr>
          <w:rFonts w:cs="Arial"/>
          <w:color w:val="242424"/>
          <w:shd w:val="clear" w:color="auto" w:fill="FFFFFF"/>
        </w:rPr>
        <w:t xml:space="preserve"> (</w:t>
      </w:r>
      <w:hyperlink r:id="rId11" w:tgtFrame="_blank" w:tooltip="http://www.ndis.gov.au/" w:history="1">
        <w:r w:rsidR="006E717D" w:rsidRPr="00612D0F">
          <w:rPr>
            <w:rStyle w:val="Hyperlink"/>
            <w:rFonts w:cs="Arial"/>
            <w:color w:val="6264A7"/>
          </w:rPr>
          <w:t>ndis.gov.au)</w:t>
        </w:r>
      </w:hyperlink>
      <w:r w:rsidR="006E717D" w:rsidRPr="00612D0F">
        <w:rPr>
          <w:rFonts w:cs="Arial"/>
          <w:color w:val="242424"/>
          <w:shd w:val="clear" w:color="auto" w:fill="FFFFFF"/>
        </w:rPr>
        <w:t>.</w:t>
      </w:r>
      <w:r w:rsidR="006E717D"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="006E717D" w:rsidRPr="006E717D">
        <w:t>Search for ‘Our Guidelines’ and click on the link to select</w:t>
      </w:r>
      <w:r w:rsidR="003846C5">
        <w:t xml:space="preserve"> </w:t>
      </w:r>
      <w:r w:rsidR="006E717D" w:rsidRPr="006E717D">
        <w:t>‘Appointing a nominee</w:t>
      </w:r>
      <w:r w:rsidR="00764AB9" w:rsidRPr="006E717D">
        <w:t>.’</w:t>
      </w:r>
    </w:p>
    <w:p w14:paraId="3DC4D4EB" w14:textId="77777777" w:rsidR="003A53BC" w:rsidRDefault="003A53BC" w:rsidP="007130DF">
      <w:pPr>
        <w:pStyle w:val="Heading2"/>
        <w:numPr>
          <w:ilvl w:val="0"/>
          <w:numId w:val="0"/>
        </w:numPr>
        <w:ind w:left="680" w:hanging="680"/>
      </w:pPr>
      <w:r>
        <w:t>Duties to the participant and the NDIS</w:t>
      </w:r>
    </w:p>
    <w:p w14:paraId="43290DB8" w14:textId="0D2DC1BB" w:rsidR="006E67F6" w:rsidRDefault="00371BDD" w:rsidP="00C82DD0">
      <w:r>
        <w:t>As a nominee, u</w:t>
      </w:r>
      <w:r w:rsidR="006E67F6">
        <w:t>nder the NDIS Act you have:</w:t>
      </w:r>
    </w:p>
    <w:p w14:paraId="19001739" w14:textId="4D5AB422" w:rsidR="006E67F6" w:rsidRPr="007A36D2" w:rsidRDefault="00901D70" w:rsidP="005E5BD7">
      <w:pPr>
        <w:pStyle w:val="ListBullet"/>
        <w:rPr>
          <w:rFonts w:cstheme="minorBidi"/>
        </w:rPr>
      </w:pPr>
      <w:hyperlink w:anchor="_Duties_to_the" w:history="1">
        <w:r w:rsidR="003319A2">
          <w:rPr>
            <w:rFonts w:cstheme="minorBidi"/>
          </w:rPr>
          <w:t>d</w:t>
        </w:r>
        <w:r w:rsidR="006E67F6" w:rsidRPr="007A36D2">
          <w:rPr>
            <w:rFonts w:cstheme="minorBidi"/>
          </w:rPr>
          <w:t>uties to the participant</w:t>
        </w:r>
      </w:hyperlink>
    </w:p>
    <w:p w14:paraId="3387B535" w14:textId="4C6270F6" w:rsidR="006E67F6" w:rsidRPr="007A36D2" w:rsidRDefault="00901D70" w:rsidP="005E5BD7">
      <w:pPr>
        <w:pStyle w:val="ListBullet"/>
        <w:rPr>
          <w:rFonts w:cstheme="minorBidi"/>
        </w:rPr>
      </w:pPr>
      <w:hyperlink w:anchor="_Duties_to_the_1" w:history="1">
        <w:r w:rsidR="003319A2">
          <w:rPr>
            <w:rFonts w:cstheme="minorBidi"/>
          </w:rPr>
          <w:t>d</w:t>
        </w:r>
        <w:r w:rsidR="006E67F6" w:rsidRPr="007A36D2">
          <w:rPr>
            <w:rFonts w:cstheme="minorBidi"/>
          </w:rPr>
          <w:t>uties to the NDIS</w:t>
        </w:r>
      </w:hyperlink>
      <w:r w:rsidR="00FE0DB0">
        <w:rPr>
          <w:rFonts w:cstheme="minorBidi"/>
        </w:rPr>
        <w:t>.</w:t>
      </w:r>
    </w:p>
    <w:p w14:paraId="783F8160" w14:textId="77777777" w:rsidR="007971C2" w:rsidRDefault="006E67F6" w:rsidP="007130DF">
      <w:pPr>
        <w:pStyle w:val="Heading3"/>
        <w:numPr>
          <w:ilvl w:val="0"/>
          <w:numId w:val="0"/>
        </w:numPr>
        <w:ind w:left="680" w:hanging="680"/>
      </w:pPr>
      <w:bookmarkStart w:id="0" w:name="_Duties_to_the"/>
      <w:bookmarkEnd w:id="0"/>
      <w:r>
        <w:t>Duties to the participant</w:t>
      </w:r>
    </w:p>
    <w:p w14:paraId="375338E3" w14:textId="27806EBF" w:rsidR="007971C2" w:rsidRDefault="007971C2" w:rsidP="00FE0DB0">
      <w:pPr>
        <w:pStyle w:val="Heading4"/>
        <w:numPr>
          <w:ilvl w:val="0"/>
          <w:numId w:val="0"/>
        </w:numPr>
      </w:pPr>
      <w:r>
        <w:t>Duty to</w:t>
      </w:r>
      <w:r w:rsidR="00E9689A">
        <w:t xml:space="preserve"> understand the participant’s</w:t>
      </w:r>
      <w:r>
        <w:t xml:space="preserve"> wishes, and promote </w:t>
      </w:r>
      <w:r w:rsidR="00927FDA" w:rsidRPr="005942EE">
        <w:t>the participant’s</w:t>
      </w:r>
      <w:r w:rsidR="00927FDA">
        <w:t xml:space="preserve"> </w:t>
      </w:r>
      <w:r>
        <w:t>personal and social wellbeing</w:t>
      </w:r>
    </w:p>
    <w:p w14:paraId="0EBA1D6E" w14:textId="2F6DECE4" w:rsidR="007971C2" w:rsidRDefault="00371BDD" w:rsidP="007971C2">
      <w:r>
        <w:t>As a nominee, you</w:t>
      </w:r>
      <w:r w:rsidR="007971C2">
        <w:t xml:space="preserve"> must:</w:t>
      </w:r>
    </w:p>
    <w:p w14:paraId="1507CAF2" w14:textId="65A466E7" w:rsidR="007971C2" w:rsidRDefault="007971C2" w:rsidP="005E5BD7">
      <w:pPr>
        <w:pStyle w:val="ListBullet"/>
      </w:pPr>
      <w:r>
        <w:t>find out what the participant would like to happen</w:t>
      </w:r>
    </w:p>
    <w:p w14:paraId="6701726A" w14:textId="77777777" w:rsidR="007971C2" w:rsidRDefault="007971C2" w:rsidP="005E5BD7">
      <w:pPr>
        <w:pStyle w:val="ListBullet"/>
      </w:pPr>
      <w:r>
        <w:t>act in a way that supports the participant’s personal and social wellbeing.</w:t>
      </w:r>
    </w:p>
    <w:p w14:paraId="3D8F37CE" w14:textId="08011FBB" w:rsidR="007971C2" w:rsidRDefault="007971C2" w:rsidP="007971C2">
      <w:r>
        <w:t xml:space="preserve">Sometimes the participant may not be able to let </w:t>
      </w:r>
      <w:r w:rsidR="00912E02">
        <w:t>you</w:t>
      </w:r>
      <w:r>
        <w:t xml:space="preserve"> know what they want. When this happens, </w:t>
      </w:r>
      <w:r w:rsidR="00912E02">
        <w:t>you</w:t>
      </w:r>
      <w:r>
        <w:t xml:space="preserve"> must try to work out what </w:t>
      </w:r>
      <w:r w:rsidRPr="00BD1110">
        <w:t>they</w:t>
      </w:r>
      <w:r w:rsidR="00F53AB8" w:rsidRPr="00162055">
        <w:t xml:space="preserve"> </w:t>
      </w:r>
      <w:r w:rsidRPr="00162055">
        <w:t>think the participant</w:t>
      </w:r>
      <w:r>
        <w:t xml:space="preserve"> would like to happen. </w:t>
      </w:r>
      <w:r w:rsidR="00371BDD">
        <w:t xml:space="preserve">You </w:t>
      </w:r>
      <w:r>
        <w:t>might do this by:</w:t>
      </w:r>
    </w:p>
    <w:p w14:paraId="3A5CB7DF" w14:textId="77777777" w:rsidR="007971C2" w:rsidRDefault="007971C2" w:rsidP="005E5BD7">
      <w:pPr>
        <w:pStyle w:val="ListBullet"/>
      </w:pPr>
      <w:r>
        <w:t>looking back on other decisions the participant made</w:t>
      </w:r>
    </w:p>
    <w:p w14:paraId="1206BE48" w14:textId="2BB4F825" w:rsidR="007971C2" w:rsidRDefault="007971C2" w:rsidP="005E5BD7">
      <w:pPr>
        <w:pStyle w:val="ListBullet"/>
      </w:pPr>
      <w:r>
        <w:t xml:space="preserve">thinking about the experiences </w:t>
      </w:r>
      <w:r w:rsidR="00912E02">
        <w:t xml:space="preserve">you’ve </w:t>
      </w:r>
      <w:r>
        <w:t>had with the participant</w:t>
      </w:r>
    </w:p>
    <w:p w14:paraId="2AFB7CB4" w14:textId="05256963" w:rsidR="0082665A" w:rsidRDefault="007971C2" w:rsidP="005E5BD7">
      <w:pPr>
        <w:pStyle w:val="ListBullet"/>
      </w:pPr>
      <w:r>
        <w:t>talking with other people who know the participant well.</w:t>
      </w:r>
    </w:p>
    <w:p w14:paraId="52A47155" w14:textId="442DC56B" w:rsidR="007971C2" w:rsidRDefault="007971C2" w:rsidP="007130DF">
      <w:pPr>
        <w:pStyle w:val="Heading4"/>
        <w:numPr>
          <w:ilvl w:val="0"/>
          <w:numId w:val="0"/>
        </w:numPr>
        <w:ind w:left="680" w:hanging="680"/>
      </w:pPr>
      <w:r>
        <w:lastRenderedPageBreak/>
        <w:t>Duty to consult</w:t>
      </w:r>
    </w:p>
    <w:p w14:paraId="099CB69A" w14:textId="695E5028" w:rsidR="007971C2" w:rsidRDefault="007971C2" w:rsidP="007971C2">
      <w:r>
        <w:t>Before making a</w:t>
      </w:r>
      <w:r w:rsidR="00464760">
        <w:t>n</w:t>
      </w:r>
      <w:r>
        <w:t xml:space="preserve"> NDIS decision</w:t>
      </w:r>
      <w:r w:rsidR="00912E02">
        <w:t xml:space="preserve">, </w:t>
      </w:r>
      <w:r w:rsidR="004651B8">
        <w:t>you must</w:t>
      </w:r>
      <w:r>
        <w:t xml:space="preserve"> </w:t>
      </w:r>
      <w:r w:rsidR="00912E02">
        <w:t xml:space="preserve">also </w:t>
      </w:r>
      <w:r>
        <w:t>talk with other people in the participant’s life. These people include:</w:t>
      </w:r>
    </w:p>
    <w:p w14:paraId="5C15FAED" w14:textId="77777777" w:rsidR="007971C2" w:rsidRPr="0057361C" w:rsidRDefault="007971C2" w:rsidP="005E5BD7">
      <w:pPr>
        <w:pStyle w:val="ListBullet"/>
      </w:pPr>
      <w:r w:rsidRPr="0057361C">
        <w:t>any other appointed NDIS nominee the participant has</w:t>
      </w:r>
    </w:p>
    <w:p w14:paraId="52482CCA" w14:textId="3CBA5C70" w:rsidR="007971C2" w:rsidRPr="0057361C" w:rsidRDefault="007971C2" w:rsidP="005E5BD7">
      <w:pPr>
        <w:pStyle w:val="ListBullet"/>
      </w:pPr>
      <w:r w:rsidRPr="0057361C">
        <w:t>any court-appointed decision-maker the participant has</w:t>
      </w:r>
    </w:p>
    <w:p w14:paraId="35EB214B" w14:textId="54791A37" w:rsidR="007971C2" w:rsidRPr="0057361C" w:rsidRDefault="007971C2" w:rsidP="005E5BD7">
      <w:pPr>
        <w:pStyle w:val="ListBullet"/>
      </w:pPr>
      <w:r w:rsidRPr="0057361C">
        <w:t>any other decision-maker the participant has appointed</w:t>
      </w:r>
    </w:p>
    <w:p w14:paraId="186900E8" w14:textId="3C86EB50" w:rsidR="007971C2" w:rsidRDefault="007971C2" w:rsidP="005E5BD7">
      <w:pPr>
        <w:pStyle w:val="ListBullet"/>
      </w:pPr>
      <w:r w:rsidRPr="0057361C">
        <w:t>any</w:t>
      </w:r>
      <w:r>
        <w:t xml:space="preserve"> person who helps the participant manage day-to-day activities and make decisions, for example a support</w:t>
      </w:r>
      <w:r w:rsidR="00FE4AC2">
        <w:t xml:space="preserve"> worker</w:t>
      </w:r>
      <w:r>
        <w:t>.</w:t>
      </w:r>
    </w:p>
    <w:p w14:paraId="0F5482C6" w14:textId="07489FD5" w:rsidR="007971C2" w:rsidRDefault="007971C2" w:rsidP="007130DF">
      <w:pPr>
        <w:pStyle w:val="Heading4"/>
        <w:numPr>
          <w:ilvl w:val="0"/>
          <w:numId w:val="0"/>
        </w:numPr>
        <w:ind w:left="680" w:hanging="680"/>
      </w:pPr>
      <w:r>
        <w:t xml:space="preserve">Duty to develop </w:t>
      </w:r>
      <w:r w:rsidR="00160282">
        <w:t xml:space="preserve">the participant’s </w:t>
      </w:r>
      <w:r w:rsidRPr="005C4C8F">
        <w:t>capacity</w:t>
      </w:r>
    </w:p>
    <w:p w14:paraId="3829AC23" w14:textId="44EF8E8A" w:rsidR="007971C2" w:rsidRDefault="007971C2" w:rsidP="007971C2">
      <w:r>
        <w:t>A</w:t>
      </w:r>
      <w:r w:rsidR="00912E02">
        <w:t xml:space="preserve">s a </w:t>
      </w:r>
      <w:r>
        <w:t>nominee</w:t>
      </w:r>
      <w:r w:rsidR="00912E02">
        <w:t xml:space="preserve"> you</w:t>
      </w:r>
      <w:r>
        <w:t xml:space="preserve"> must help build the participant’s skills to make decisions. Ideally, to a point where the participant can make decisions for themselves. This would mean they no longer need a nominee.</w:t>
      </w:r>
    </w:p>
    <w:p w14:paraId="31BD9C1F" w14:textId="79E4FC91" w:rsidR="007971C2" w:rsidRDefault="007971C2" w:rsidP="007971C2">
      <w:r>
        <w:t xml:space="preserve">The NDIS must help </w:t>
      </w:r>
      <w:r w:rsidR="00912E02">
        <w:t>you</w:t>
      </w:r>
      <w:r>
        <w:t xml:space="preserve"> with this duty.</w:t>
      </w:r>
    </w:p>
    <w:p w14:paraId="521B3032" w14:textId="77777777" w:rsidR="007971C2" w:rsidRDefault="007971C2" w:rsidP="007130DF">
      <w:pPr>
        <w:pStyle w:val="Heading4"/>
        <w:numPr>
          <w:ilvl w:val="0"/>
          <w:numId w:val="0"/>
        </w:numPr>
        <w:ind w:left="680" w:hanging="680"/>
      </w:pPr>
      <w:r>
        <w:t>Duty to avoid or manage conflicts of interest</w:t>
      </w:r>
    </w:p>
    <w:p w14:paraId="7814CD52" w14:textId="72255E98" w:rsidR="007971C2" w:rsidRDefault="007971C2" w:rsidP="007971C2">
      <w:r>
        <w:t>A</w:t>
      </w:r>
      <w:r w:rsidR="00912E02">
        <w:t xml:space="preserve">s a </w:t>
      </w:r>
      <w:r>
        <w:t xml:space="preserve">nominee </w:t>
      </w:r>
      <w:r w:rsidR="00912E02">
        <w:t xml:space="preserve">you </w:t>
      </w:r>
      <w:r>
        <w:t xml:space="preserve">must tell the NDIS about any conflict of interest </w:t>
      </w:r>
      <w:r w:rsidR="00912E02">
        <w:t xml:space="preserve">you </w:t>
      </w:r>
      <w:r>
        <w:t xml:space="preserve">have in relation to the participant. For example, if </w:t>
      </w:r>
      <w:r w:rsidR="00912E02">
        <w:t xml:space="preserve">you provide the participant </w:t>
      </w:r>
      <w:r>
        <w:t xml:space="preserve">with services that </w:t>
      </w:r>
      <w:r w:rsidR="00912E02">
        <w:t xml:space="preserve">you </w:t>
      </w:r>
      <w:r>
        <w:t>get paid for</w:t>
      </w:r>
      <w:r w:rsidR="00912E02">
        <w:t xml:space="preserve">, </w:t>
      </w:r>
      <w:r w:rsidR="005C63A3">
        <w:t>t</w:t>
      </w:r>
      <w:r w:rsidR="00E37C8E">
        <w:t xml:space="preserve">he </w:t>
      </w:r>
      <w:r w:rsidR="00912E02">
        <w:t>NDIS needs to know</w:t>
      </w:r>
      <w:r w:rsidR="00901D70">
        <w:t>.</w:t>
      </w:r>
      <w:r>
        <w:t xml:space="preserve"> </w:t>
      </w:r>
      <w:r w:rsidR="00912E02">
        <w:t xml:space="preserve">You </w:t>
      </w:r>
      <w:r>
        <w:t xml:space="preserve">must also tell the NDIS how </w:t>
      </w:r>
      <w:r w:rsidR="00912E02">
        <w:t>you</w:t>
      </w:r>
      <w:r>
        <w:t xml:space="preserve"> will manage this conflict of interest.</w:t>
      </w:r>
    </w:p>
    <w:p w14:paraId="5115B6DA" w14:textId="77777777" w:rsidR="007971C2" w:rsidRDefault="007971C2" w:rsidP="007130DF">
      <w:pPr>
        <w:pStyle w:val="Heading4"/>
        <w:numPr>
          <w:ilvl w:val="0"/>
          <w:numId w:val="0"/>
        </w:numPr>
        <w:ind w:left="680" w:hanging="680"/>
      </w:pPr>
      <w:r>
        <w:t>For body corporate nominees only</w:t>
      </w:r>
    </w:p>
    <w:p w14:paraId="4914B0F9" w14:textId="77777777" w:rsidR="007971C2" w:rsidRDefault="007971C2" w:rsidP="007971C2">
      <w:r>
        <w:t>A body corporate nominee is an organisation or company appointed as the participant’s nominee.</w:t>
      </w:r>
    </w:p>
    <w:p w14:paraId="39D609E3" w14:textId="77777777" w:rsidR="007971C2" w:rsidRDefault="007971C2" w:rsidP="007971C2">
      <w:r>
        <w:t>For each participant they are the nominee for</w:t>
      </w:r>
      <w:r w:rsidR="00FE4AC2">
        <w:t>,</w:t>
      </w:r>
      <w:r>
        <w:t xml:space="preserve"> they must:</w:t>
      </w:r>
    </w:p>
    <w:p w14:paraId="6346239A" w14:textId="77777777" w:rsidR="007971C2" w:rsidRDefault="007971C2" w:rsidP="005E5BD7">
      <w:pPr>
        <w:pStyle w:val="ListBullet"/>
      </w:pPr>
      <w:r>
        <w:t>make sure there is a person (officer or employee) who is involved with making the nominee decisions</w:t>
      </w:r>
    </w:p>
    <w:p w14:paraId="14D0B87E" w14:textId="77777777" w:rsidR="007971C2" w:rsidRDefault="007971C2" w:rsidP="005E5BD7">
      <w:pPr>
        <w:pStyle w:val="ListBullet"/>
      </w:pPr>
      <w:r>
        <w:t>tell the NDIA who that person is</w:t>
      </w:r>
    </w:p>
    <w:p w14:paraId="264282AE" w14:textId="77777777" w:rsidR="007971C2" w:rsidRDefault="007971C2" w:rsidP="005E5BD7">
      <w:pPr>
        <w:pStyle w:val="ListBullet"/>
      </w:pPr>
      <w:r>
        <w:t>tell the NDIA if that person changes.</w:t>
      </w:r>
    </w:p>
    <w:p w14:paraId="609C1CEF" w14:textId="77777777" w:rsidR="006E67F6" w:rsidRDefault="006E67F6" w:rsidP="007130DF">
      <w:pPr>
        <w:pStyle w:val="Heading3"/>
        <w:numPr>
          <w:ilvl w:val="0"/>
          <w:numId w:val="0"/>
        </w:numPr>
        <w:ind w:left="680" w:hanging="680"/>
      </w:pPr>
      <w:bookmarkStart w:id="1" w:name="_Duties_to_the_1"/>
      <w:bookmarkEnd w:id="1"/>
      <w:r>
        <w:t>Duties to the NDIS</w:t>
      </w:r>
    </w:p>
    <w:p w14:paraId="600EE0DA" w14:textId="77777777" w:rsidR="006E67F6" w:rsidRDefault="00556933" w:rsidP="007130DF">
      <w:pPr>
        <w:pStyle w:val="Heading4"/>
        <w:numPr>
          <w:ilvl w:val="0"/>
          <w:numId w:val="0"/>
        </w:numPr>
        <w:ind w:left="680" w:hanging="680"/>
      </w:pPr>
      <w:r>
        <w:t>Notices</w:t>
      </w:r>
    </w:p>
    <w:p w14:paraId="35D4F7D8" w14:textId="33140D4A" w:rsidR="00556933" w:rsidRDefault="00556933" w:rsidP="007632D3">
      <w:r>
        <w:t xml:space="preserve">We may send </w:t>
      </w:r>
      <w:r w:rsidR="00160282">
        <w:t xml:space="preserve">you or </w:t>
      </w:r>
      <w:r>
        <w:t>the participant a notice. A notice, usually a letter, will tell you when you need to complete an action or provide us with information.</w:t>
      </w:r>
    </w:p>
    <w:p w14:paraId="13921069" w14:textId="08286FF2" w:rsidR="00BB0705" w:rsidRDefault="006053CB" w:rsidP="009B3863">
      <w:r>
        <w:t>As a nominee, y</w:t>
      </w:r>
      <w:r w:rsidR="00556933">
        <w:t>ou need to give us the information the notice asks for</w:t>
      </w:r>
      <w:r w:rsidR="00D13855">
        <w:t xml:space="preserve"> in the timeframe we tell you</w:t>
      </w:r>
      <w:r w:rsidR="005F09CD">
        <w:t>, unless you have a reason</w:t>
      </w:r>
      <w:r w:rsidR="00446176">
        <w:t>.</w:t>
      </w:r>
    </w:p>
    <w:p w14:paraId="74D4D87E" w14:textId="17A0EC33" w:rsidR="00D13855" w:rsidRDefault="00D13855" w:rsidP="007A36D2">
      <w:pPr>
        <w:pStyle w:val="Heading4"/>
        <w:numPr>
          <w:ilvl w:val="0"/>
          <w:numId w:val="0"/>
        </w:numPr>
        <w:ind w:left="680" w:hanging="680"/>
      </w:pPr>
      <w:r>
        <w:lastRenderedPageBreak/>
        <w:t>Correspondence nominees</w:t>
      </w:r>
    </w:p>
    <w:p w14:paraId="24825FAC" w14:textId="59DFC71B" w:rsidR="00D13855" w:rsidRDefault="00E725A2" w:rsidP="007130DF">
      <w:r>
        <w:t>W</w:t>
      </w:r>
      <w:r w:rsidR="006E6BE7" w:rsidRPr="006E6BE7">
        <w:t xml:space="preserve">e send </w:t>
      </w:r>
      <w:r w:rsidR="008F2A2B">
        <w:t xml:space="preserve">all </w:t>
      </w:r>
      <w:r w:rsidR="006E6BE7" w:rsidRPr="006E6BE7">
        <w:t xml:space="preserve">notices to the correspondence nominee. When we </w:t>
      </w:r>
      <w:r>
        <w:t>send a notice to</w:t>
      </w:r>
      <w:r w:rsidR="00912E02">
        <w:t xml:space="preserve"> you, as</w:t>
      </w:r>
      <w:r>
        <w:t xml:space="preserve"> the correspondence nominee</w:t>
      </w:r>
      <w:r w:rsidR="00912E02">
        <w:t>,</w:t>
      </w:r>
      <w:r>
        <w:t xml:space="preserve"> we </w:t>
      </w:r>
      <w:r w:rsidR="006E6BE7" w:rsidRPr="006E6BE7">
        <w:t>treat this as giving notice to the participant.</w:t>
      </w:r>
    </w:p>
    <w:p w14:paraId="4D2C078F" w14:textId="12C36873" w:rsidR="007A36D2" w:rsidRPr="008D2204" w:rsidRDefault="006E6BE7" w:rsidP="007A36D2">
      <w:r w:rsidRPr="007A36D2">
        <w:t xml:space="preserve">Sometimes we contact the participant directly and give them a notice. If we do </w:t>
      </w:r>
      <w:r w:rsidR="004651B8" w:rsidRPr="007A36D2">
        <w:t>this,</w:t>
      </w:r>
      <w:r w:rsidRPr="007A36D2">
        <w:t xml:space="preserve"> we will tell </w:t>
      </w:r>
      <w:r w:rsidR="00912E02" w:rsidRPr="007A36D2">
        <w:t>you</w:t>
      </w:r>
      <w:r w:rsidRPr="007A36D2">
        <w:t xml:space="preserve"> that we gave the participant a notice and </w:t>
      </w:r>
      <w:r w:rsidR="00FE4AC2" w:rsidRPr="007A36D2">
        <w:t xml:space="preserve">provide </w:t>
      </w:r>
      <w:r w:rsidR="00912E02" w:rsidRPr="007A36D2">
        <w:t xml:space="preserve">you </w:t>
      </w:r>
      <w:r w:rsidR="00FE4AC2" w:rsidRPr="007A36D2">
        <w:t>with</w:t>
      </w:r>
      <w:r w:rsidRPr="007A36D2">
        <w:t xml:space="preserve"> the details.</w:t>
      </w:r>
    </w:p>
    <w:p w14:paraId="7D0B13B8" w14:textId="683B3B86" w:rsidR="005801B8" w:rsidRDefault="005801B8" w:rsidP="007130DF">
      <w:pPr>
        <w:pStyle w:val="Heading4"/>
        <w:numPr>
          <w:ilvl w:val="0"/>
          <w:numId w:val="0"/>
        </w:numPr>
        <w:ind w:left="680" w:hanging="680"/>
      </w:pPr>
      <w:r>
        <w:t>Plan nominees</w:t>
      </w:r>
    </w:p>
    <w:p w14:paraId="2D0086C9" w14:textId="77777777" w:rsidR="005801B8" w:rsidRDefault="00A65E65" w:rsidP="007130DF">
      <w:r>
        <w:t>We must tell plan nominees when we send a notice to the participant about the preparation, management or review of their plan. This includes the details of the notice.</w:t>
      </w:r>
    </w:p>
    <w:p w14:paraId="083F9A20" w14:textId="77777777" w:rsidR="007971C2" w:rsidRDefault="005B7901" w:rsidP="007130DF">
      <w:pPr>
        <w:pStyle w:val="Heading4"/>
        <w:numPr>
          <w:ilvl w:val="0"/>
          <w:numId w:val="0"/>
        </w:numPr>
        <w:ind w:left="680" w:hanging="680"/>
      </w:pPr>
      <w:r>
        <w:t>Notice about the nominee’s ability to act</w:t>
      </w:r>
    </w:p>
    <w:p w14:paraId="0B086D95" w14:textId="0C0CFADB" w:rsidR="005B7901" w:rsidRPr="00C60870" w:rsidRDefault="006E6BE7" w:rsidP="005723BE">
      <w:r>
        <w:t xml:space="preserve">We will send a </w:t>
      </w:r>
      <w:r w:rsidR="005B7901" w:rsidRPr="00C60870">
        <w:t xml:space="preserve">written notice </w:t>
      </w:r>
      <w:r>
        <w:t xml:space="preserve">to </w:t>
      </w:r>
      <w:r w:rsidR="007A36D2">
        <w:t>you asking</w:t>
      </w:r>
      <w:r w:rsidR="005B7901" w:rsidRPr="00C60870">
        <w:t xml:space="preserve"> </w:t>
      </w:r>
      <w:r w:rsidR="007A36D2">
        <w:t>you</w:t>
      </w:r>
      <w:r>
        <w:t xml:space="preserve"> to </w:t>
      </w:r>
      <w:r w:rsidR="005B7901" w:rsidRPr="00C60870">
        <w:t xml:space="preserve">tell us of any event or change in situation that </w:t>
      </w:r>
      <w:r w:rsidR="005B7901">
        <w:t xml:space="preserve">may </w:t>
      </w:r>
      <w:r w:rsidR="005B7901" w:rsidRPr="00C60870">
        <w:t>affect:</w:t>
      </w:r>
    </w:p>
    <w:p w14:paraId="5D60AA32" w14:textId="4E065B35" w:rsidR="005B7901" w:rsidRPr="00C60870" w:rsidRDefault="00912E02" w:rsidP="005E5BD7">
      <w:pPr>
        <w:pStyle w:val="ListBullet"/>
      </w:pPr>
      <w:r>
        <w:t xml:space="preserve">your </w:t>
      </w:r>
      <w:r w:rsidR="005B7901" w:rsidRPr="00C60870">
        <w:t>ability to act as</w:t>
      </w:r>
      <w:r w:rsidR="006B1075">
        <w:t xml:space="preserve"> a</w:t>
      </w:r>
      <w:r w:rsidR="005B7901" w:rsidRPr="00C60870">
        <w:t xml:space="preserve"> nominee</w:t>
      </w:r>
    </w:p>
    <w:p w14:paraId="606E1B6D" w14:textId="6156F79B" w:rsidR="005B7901" w:rsidRPr="00C60870" w:rsidRDefault="00912E02" w:rsidP="005E5BD7">
      <w:pPr>
        <w:pStyle w:val="ListBullet"/>
      </w:pPr>
      <w:r>
        <w:t>your</w:t>
      </w:r>
      <w:r w:rsidR="005B7901" w:rsidRPr="00C60870">
        <w:t xml:space="preserve"> ability to comply with notices we give them</w:t>
      </w:r>
    </w:p>
    <w:p w14:paraId="7B1F0793" w14:textId="6065CFAC" w:rsidR="00BE5608" w:rsidRPr="007632D3" w:rsidRDefault="005B7901" w:rsidP="005E5BD7">
      <w:pPr>
        <w:pStyle w:val="ListBullet"/>
      </w:pPr>
      <w:r w:rsidRPr="00C60870">
        <w:t xml:space="preserve">our ability to give </w:t>
      </w:r>
      <w:r w:rsidR="00912E02">
        <w:t>you</w:t>
      </w:r>
      <w:r w:rsidR="00912E02" w:rsidRPr="00C60870">
        <w:t xml:space="preserve"> </w:t>
      </w:r>
      <w:r w:rsidRPr="00C60870">
        <w:t>notices.</w:t>
      </w:r>
    </w:p>
    <w:p w14:paraId="70729094" w14:textId="77777777" w:rsidR="005B7901" w:rsidRPr="007419F1" w:rsidRDefault="005B7901" w:rsidP="007419F1">
      <w:pPr>
        <w:pStyle w:val="Heading4"/>
        <w:numPr>
          <w:ilvl w:val="0"/>
          <w:numId w:val="0"/>
        </w:numPr>
        <w:ind w:left="680" w:hanging="680"/>
        <w:rPr>
          <w:bCs/>
        </w:rPr>
      </w:pPr>
      <w:r w:rsidRPr="007419F1">
        <w:rPr>
          <w:bCs/>
          <w:iCs/>
        </w:rPr>
        <w:t xml:space="preserve">Notice </w:t>
      </w:r>
      <w:r w:rsidR="006E6BE7" w:rsidRPr="007419F1">
        <w:rPr>
          <w:bCs/>
          <w:iCs/>
        </w:rPr>
        <w:t>about</w:t>
      </w:r>
      <w:r w:rsidRPr="007419F1">
        <w:rPr>
          <w:bCs/>
          <w:iCs/>
        </w:rPr>
        <w:t xml:space="preserve"> use of </w:t>
      </w:r>
      <w:r w:rsidR="006E6BE7" w:rsidRPr="007419F1">
        <w:rPr>
          <w:bCs/>
          <w:iCs/>
        </w:rPr>
        <w:t>the participant’s</w:t>
      </w:r>
      <w:r w:rsidRPr="007419F1">
        <w:rPr>
          <w:bCs/>
          <w:iCs/>
        </w:rPr>
        <w:t xml:space="preserve"> NDIS funding</w:t>
      </w:r>
    </w:p>
    <w:p w14:paraId="76217978" w14:textId="125B47EC" w:rsidR="00556933" w:rsidRDefault="006E6BE7" w:rsidP="007130DF">
      <w:pPr>
        <w:pStyle w:val="ListBullet"/>
        <w:numPr>
          <w:ilvl w:val="0"/>
          <w:numId w:val="0"/>
        </w:numPr>
      </w:pPr>
      <w:r>
        <w:t>W</w:t>
      </w:r>
      <w:r w:rsidR="005B7901">
        <w:t xml:space="preserve">e may send </w:t>
      </w:r>
      <w:r>
        <w:t>plan nominees</w:t>
      </w:r>
      <w:r w:rsidR="005B7901">
        <w:t xml:space="preserve"> a notice asking </w:t>
      </w:r>
      <w:r>
        <w:t>them</w:t>
      </w:r>
      <w:r w:rsidR="005B7901">
        <w:t xml:space="preserve"> to tell us how the p</w:t>
      </w:r>
      <w:r>
        <w:t xml:space="preserve">articipant has used their </w:t>
      </w:r>
      <w:r w:rsidR="005B7901">
        <w:t>NDIS funds.</w:t>
      </w:r>
    </w:p>
    <w:p w14:paraId="7D3DEC99" w14:textId="77777777" w:rsidR="007632D3" w:rsidRDefault="007632D3" w:rsidP="007130DF">
      <w:pPr>
        <w:pStyle w:val="Heading4"/>
        <w:numPr>
          <w:ilvl w:val="0"/>
          <w:numId w:val="0"/>
        </w:numPr>
        <w:ind w:left="680" w:hanging="680"/>
      </w:pPr>
      <w:r>
        <w:t>Notices asking the participant to do something personally</w:t>
      </w:r>
    </w:p>
    <w:p w14:paraId="4BAA9B19" w14:textId="3100FBF2" w:rsidR="007632D3" w:rsidRDefault="00FF6838" w:rsidP="007130DF">
      <w:pPr>
        <w:pStyle w:val="ListBullet"/>
        <w:numPr>
          <w:ilvl w:val="0"/>
          <w:numId w:val="0"/>
        </w:numPr>
      </w:pPr>
      <w:r>
        <w:t xml:space="preserve">When the notice asks the participant to </w:t>
      </w:r>
      <w:r w:rsidR="007632D3">
        <w:t>do something personally</w:t>
      </w:r>
      <w:r>
        <w:t>,</w:t>
      </w:r>
      <w:r w:rsidR="007632D3">
        <w:t xml:space="preserve"> the participant must do this. </w:t>
      </w:r>
      <w:r w:rsidR="00912E02">
        <w:t>You</w:t>
      </w:r>
      <w:r w:rsidR="007632D3">
        <w:t xml:space="preserve"> can’t do it on the participant’s behalf. </w:t>
      </w:r>
      <w:r>
        <w:t>For example, the notice asks the participant to complete an allied health assessment. The participant must attend the allied health assessment</w:t>
      </w:r>
      <w:r w:rsidR="008C7AF5">
        <w:t xml:space="preserve"> personally</w:t>
      </w:r>
      <w:r>
        <w:t>.</w:t>
      </w:r>
      <w:r w:rsidR="008C7AF5">
        <w:t xml:space="preserve"> This is not something </w:t>
      </w:r>
      <w:r w:rsidR="00912E02">
        <w:t>you</w:t>
      </w:r>
      <w:r w:rsidR="008C7AF5">
        <w:t xml:space="preserve"> can do for the participant.</w:t>
      </w:r>
      <w:r>
        <w:t xml:space="preserve"> </w:t>
      </w:r>
      <w:r w:rsidR="005E5BD7">
        <w:t>But</w:t>
      </w:r>
      <w:r w:rsidR="008C7AF5">
        <w:t xml:space="preserve"> t</w:t>
      </w:r>
      <w:r w:rsidR="007632D3">
        <w:t xml:space="preserve">he participant </w:t>
      </w:r>
      <w:r w:rsidR="006E6BE7">
        <w:t xml:space="preserve">could ask </w:t>
      </w:r>
      <w:r w:rsidR="00912E02">
        <w:t>you</w:t>
      </w:r>
      <w:r w:rsidR="007632D3">
        <w:t xml:space="preserve"> to go with them</w:t>
      </w:r>
      <w:r w:rsidR="008C7AF5">
        <w:t xml:space="preserve"> if they want</w:t>
      </w:r>
      <w:r w:rsidR="007632D3">
        <w:t xml:space="preserve">. </w:t>
      </w:r>
      <w:r w:rsidR="00912E02">
        <w:t>You</w:t>
      </w:r>
      <w:r w:rsidR="007632D3">
        <w:t xml:space="preserve"> should check with the person doing the assessment that this is okay.</w:t>
      </w:r>
    </w:p>
    <w:p w14:paraId="6B0CEF1D" w14:textId="77777777" w:rsidR="00556933" w:rsidRDefault="007632D3" w:rsidP="007130DF">
      <w:pPr>
        <w:pStyle w:val="Heading2"/>
        <w:numPr>
          <w:ilvl w:val="0"/>
          <w:numId w:val="0"/>
        </w:numPr>
        <w:ind w:left="680" w:hanging="680"/>
      </w:pPr>
      <w:r>
        <w:t>Further information</w:t>
      </w:r>
    </w:p>
    <w:p w14:paraId="794A8E11" w14:textId="20C70446" w:rsidR="0099055F" w:rsidRPr="00DC78C2" w:rsidRDefault="00DE7D21" w:rsidP="000E0C25">
      <w:pPr>
        <w:pStyle w:val="ListBullet"/>
        <w:numPr>
          <w:ilvl w:val="0"/>
          <w:numId w:val="0"/>
        </w:numPr>
      </w:pPr>
      <w:r>
        <w:t xml:space="preserve">You can find more </w:t>
      </w:r>
      <w:r w:rsidR="007632D3">
        <w:t>information</w:t>
      </w:r>
      <w:r w:rsidR="00025A3D">
        <w:t xml:space="preserve"> </w:t>
      </w:r>
      <w:r w:rsidR="007971C2" w:rsidRPr="006E717D">
        <w:t xml:space="preserve">in </w:t>
      </w:r>
      <w:r w:rsidR="00037A78" w:rsidRPr="007A36D2">
        <w:t xml:space="preserve">Our Guideline – </w:t>
      </w:r>
      <w:r w:rsidR="00E61987" w:rsidRPr="006E717D">
        <w:t>Appointing</w:t>
      </w:r>
      <w:r w:rsidR="00E61987">
        <w:t xml:space="preserve"> a nominee</w:t>
      </w:r>
      <w:r w:rsidR="00645C49">
        <w:t>.</w:t>
      </w:r>
      <w:r w:rsidR="002C6667">
        <w:t xml:space="preserve"> </w:t>
      </w:r>
      <w:r w:rsidR="006968B5">
        <w:t>O</w:t>
      </w:r>
      <w:r w:rsidR="007A36D2">
        <w:t>n</w:t>
      </w:r>
      <w:r w:rsidR="007A36D2" w:rsidRPr="006E717D">
        <w:t xml:space="preserve"> the NDIS </w:t>
      </w:r>
      <w:r w:rsidR="007A36D2" w:rsidRPr="005B74AC">
        <w:t>website</w:t>
      </w:r>
      <w:r w:rsidR="007A36D2" w:rsidRPr="005B74AC">
        <w:rPr>
          <w:color w:val="242424"/>
          <w:shd w:val="clear" w:color="auto" w:fill="FFFFFF"/>
        </w:rPr>
        <w:t xml:space="preserve"> (</w:t>
      </w:r>
      <w:hyperlink r:id="rId12" w:tgtFrame="_blank" w:tooltip="http://www.ndis.gov.au/" w:history="1">
        <w:r w:rsidR="007A36D2" w:rsidRPr="005B74AC">
          <w:rPr>
            <w:rStyle w:val="Hyperlink"/>
            <w:color w:val="6264A7"/>
          </w:rPr>
          <w:t>ndis.gov.au)</w:t>
        </w:r>
      </w:hyperlink>
      <w:r w:rsidR="0003107F">
        <w:t xml:space="preserve"> s</w:t>
      </w:r>
      <w:r w:rsidR="007A36D2" w:rsidRPr="005B74AC">
        <w:t>earch</w:t>
      </w:r>
      <w:r w:rsidR="007A36D2" w:rsidRPr="006E717D">
        <w:t xml:space="preserve"> for ‘Our Guidelines’ and click on the link to select</w:t>
      </w:r>
      <w:r w:rsidR="00B21966">
        <w:t xml:space="preserve"> </w:t>
      </w:r>
      <w:r w:rsidR="007A36D2" w:rsidRPr="006E717D">
        <w:t>‘Appointing a nominee’.</w:t>
      </w:r>
    </w:p>
    <w:sectPr w:rsidR="0099055F" w:rsidRPr="00DC78C2" w:rsidSect="00EA03D6">
      <w:headerReference w:type="default" r:id="rId13"/>
      <w:footerReference w:type="default" r:id="rId14"/>
      <w:pgSz w:w="11906" w:h="16838"/>
      <w:pgMar w:top="709" w:right="992" w:bottom="1440" w:left="851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A499A" w14:textId="77777777" w:rsidR="002B6ECA" w:rsidRDefault="002B6ECA" w:rsidP="00E41B2B">
      <w:pPr>
        <w:spacing w:after="0" w:line="240" w:lineRule="auto"/>
      </w:pPr>
      <w:r>
        <w:separator/>
      </w:r>
    </w:p>
    <w:p w14:paraId="2B766274" w14:textId="77777777" w:rsidR="002B6ECA" w:rsidRDefault="002B6ECA"/>
    <w:p w14:paraId="77ABB6E2" w14:textId="77777777" w:rsidR="002B6ECA" w:rsidRDefault="002B6ECA"/>
    <w:p w14:paraId="1193E587" w14:textId="77777777" w:rsidR="002B6ECA" w:rsidRDefault="002B6ECA" w:rsidP="00E612A9"/>
  </w:endnote>
  <w:endnote w:type="continuationSeparator" w:id="0">
    <w:p w14:paraId="34E25D3A" w14:textId="77777777" w:rsidR="002B6ECA" w:rsidRDefault="002B6ECA" w:rsidP="00E41B2B">
      <w:pPr>
        <w:spacing w:after="0" w:line="240" w:lineRule="auto"/>
      </w:pPr>
      <w:r>
        <w:continuationSeparator/>
      </w:r>
    </w:p>
    <w:p w14:paraId="6B1F4585" w14:textId="77777777" w:rsidR="002B6ECA" w:rsidRDefault="002B6ECA"/>
    <w:p w14:paraId="29BAFC26" w14:textId="77777777" w:rsidR="002B6ECA" w:rsidRDefault="002B6ECA"/>
    <w:p w14:paraId="056808F6" w14:textId="77777777" w:rsidR="002B6ECA" w:rsidRDefault="002B6ECA" w:rsidP="00E612A9"/>
  </w:endnote>
  <w:endnote w:type="continuationNotice" w:id="1">
    <w:p w14:paraId="5D35DBDA" w14:textId="77777777" w:rsidR="002B6ECA" w:rsidRDefault="002B6EC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3FFC" w14:textId="77777777" w:rsidR="003672CA" w:rsidRPr="00483BFE" w:rsidRDefault="00EA03D6" w:rsidP="00026AB1">
    <w:pPr>
      <w:pStyle w:val="Footer"/>
      <w:jc w:val="center"/>
      <w:rPr>
        <w:color w:val="E5DFEC"/>
      </w:rPr>
    </w:pPr>
    <w:r>
      <w:rPr>
        <w:noProof/>
        <w:lang w:eastAsia="en-AU"/>
      </w:rPr>
      <w:drawing>
        <wp:inline distT="0" distB="0" distL="0" distR="0" wp14:anchorId="59BBC5A8" wp14:editId="139AA56F">
          <wp:extent cx="1088136" cy="249936"/>
          <wp:effectExtent l="0" t="0" r="0" b="0"/>
          <wp:docPr id="3" name="Picture 3" title="ndis.gov.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dis.gov.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136" cy="249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E5DFEC"/>
      </w:rPr>
      <w:tab/>
    </w:r>
    <w:r>
      <w:rPr>
        <w:color w:val="E5DFEC"/>
      </w:rPr>
      <w:tab/>
    </w:r>
    <w:r w:rsidRPr="00736EB2">
      <w:rPr>
        <w:noProof/>
        <w:lang w:eastAsia="en-AU"/>
      </w:rPr>
      <w:drawing>
        <wp:inline distT="0" distB="0" distL="0" distR="0" wp14:anchorId="2EC96047" wp14:editId="7E7F4C2C">
          <wp:extent cx="1079500" cy="563880"/>
          <wp:effectExtent l="0" t="0" r="6350" b="7620"/>
          <wp:docPr id="1" name="Picture 1" descr="NDIS logo" title="ND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" descr="C:\Users\jebennett\AppData\Local\Microsoft\Windows\Temporary Internet Files\Content.Outlook\0IBFFTFJ\NDIS_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2C27" w14:textId="77777777" w:rsidR="002B6ECA" w:rsidRDefault="002B6ECA" w:rsidP="00E41B2B">
      <w:pPr>
        <w:spacing w:after="0" w:line="240" w:lineRule="auto"/>
      </w:pPr>
      <w:r>
        <w:separator/>
      </w:r>
    </w:p>
    <w:p w14:paraId="2A588BFE" w14:textId="77777777" w:rsidR="002B6ECA" w:rsidRDefault="002B6ECA"/>
    <w:p w14:paraId="21FF4F1D" w14:textId="77777777" w:rsidR="002B6ECA" w:rsidRDefault="002B6ECA"/>
    <w:p w14:paraId="5A8ADC15" w14:textId="77777777" w:rsidR="002B6ECA" w:rsidRDefault="002B6ECA" w:rsidP="00E612A9"/>
  </w:footnote>
  <w:footnote w:type="continuationSeparator" w:id="0">
    <w:p w14:paraId="10BF3ACF" w14:textId="77777777" w:rsidR="002B6ECA" w:rsidRDefault="002B6ECA" w:rsidP="00E41B2B">
      <w:pPr>
        <w:spacing w:after="0" w:line="240" w:lineRule="auto"/>
      </w:pPr>
      <w:r>
        <w:continuationSeparator/>
      </w:r>
    </w:p>
    <w:p w14:paraId="133FDD56" w14:textId="77777777" w:rsidR="002B6ECA" w:rsidRDefault="002B6ECA"/>
    <w:p w14:paraId="141AE052" w14:textId="77777777" w:rsidR="002B6ECA" w:rsidRDefault="002B6ECA"/>
    <w:p w14:paraId="661C667B" w14:textId="77777777" w:rsidR="002B6ECA" w:rsidRDefault="002B6ECA" w:rsidP="00E612A9"/>
  </w:footnote>
  <w:footnote w:type="continuationNotice" w:id="1">
    <w:p w14:paraId="5885DBD1" w14:textId="77777777" w:rsidR="002B6ECA" w:rsidRDefault="002B6EC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950D" w14:textId="77777777" w:rsidR="00B56EBF" w:rsidRDefault="00B56EBF" w:rsidP="00B56EBF">
    <w:pPr>
      <w:pStyle w:val="Header"/>
      <w:spacing w:before="180"/>
      <w:jc w:val="center"/>
      <w:rPr>
        <w:b/>
        <w:color w:val="6B2976"/>
        <w:sz w:val="36"/>
        <w:szCs w:val="36"/>
      </w:rPr>
    </w:pPr>
    <w:r w:rsidRPr="00736EB2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42A44F0" wp14:editId="0DCE4D22">
          <wp:simplePos x="0" y="0"/>
          <wp:positionH relativeFrom="column">
            <wp:posOffset>-6985</wp:posOffset>
          </wp:positionH>
          <wp:positionV relativeFrom="paragraph">
            <wp:posOffset>33020</wp:posOffset>
          </wp:positionV>
          <wp:extent cx="1079500" cy="563880"/>
          <wp:effectExtent l="0" t="0" r="6350" b="762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6B2976"/>
        <w:sz w:val="36"/>
        <w:szCs w:val="36"/>
      </w:rPr>
      <w:t>Fact Sheet</w:t>
    </w:r>
  </w:p>
  <w:p w14:paraId="2183B639" w14:textId="77777777" w:rsidR="00CF01AB" w:rsidRDefault="00CF01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232B"/>
    <w:multiLevelType w:val="multilevel"/>
    <w:tmpl w:val="16786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Heading3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Heading5"/>
      <w:lvlText w:val="%1.%2.%3.%4"/>
      <w:lvlJc w:val="left"/>
      <w:pPr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6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Heading7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5F3502"/>
    <w:multiLevelType w:val="hybridMultilevel"/>
    <w:tmpl w:val="2444C796"/>
    <w:lvl w:ilvl="0" w:tplc="73CA7A0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EA5A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E7D50"/>
    <w:multiLevelType w:val="hybridMultilevel"/>
    <w:tmpl w:val="0164907A"/>
    <w:lvl w:ilvl="0" w:tplc="071E553C">
      <w:start w:val="1"/>
      <w:numFmt w:val="bullet"/>
      <w:pStyle w:val="Sub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1" w:tplc="33A826C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08524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316E8E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FBEDAF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FC6C7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2ECF6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76C272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285F4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63098F"/>
    <w:multiLevelType w:val="hybridMultilevel"/>
    <w:tmpl w:val="AC78F1BC"/>
    <w:lvl w:ilvl="0" w:tplc="0C090001">
      <w:start w:val="1"/>
      <w:numFmt w:val="decimal"/>
      <w:pStyle w:val="ListParagraph"/>
      <w:lvlText w:val="%1."/>
      <w:lvlJc w:val="left"/>
      <w:pPr>
        <w:ind w:left="5115" w:hanging="360"/>
      </w:pPr>
    </w:lvl>
    <w:lvl w:ilvl="1" w:tplc="0C090003" w:tentative="1">
      <w:start w:val="1"/>
      <w:numFmt w:val="lowerLetter"/>
      <w:lvlText w:val="%2."/>
      <w:lvlJc w:val="left"/>
      <w:pPr>
        <w:ind w:left="5835" w:hanging="360"/>
      </w:pPr>
    </w:lvl>
    <w:lvl w:ilvl="2" w:tplc="0C090005" w:tentative="1">
      <w:start w:val="1"/>
      <w:numFmt w:val="lowerRoman"/>
      <w:lvlText w:val="%3."/>
      <w:lvlJc w:val="right"/>
      <w:pPr>
        <w:ind w:left="6555" w:hanging="180"/>
      </w:pPr>
    </w:lvl>
    <w:lvl w:ilvl="3" w:tplc="0C090001" w:tentative="1">
      <w:start w:val="1"/>
      <w:numFmt w:val="decimal"/>
      <w:lvlText w:val="%4."/>
      <w:lvlJc w:val="left"/>
      <w:pPr>
        <w:ind w:left="7275" w:hanging="360"/>
      </w:pPr>
    </w:lvl>
    <w:lvl w:ilvl="4" w:tplc="0C090003" w:tentative="1">
      <w:start w:val="1"/>
      <w:numFmt w:val="lowerLetter"/>
      <w:lvlText w:val="%5."/>
      <w:lvlJc w:val="left"/>
      <w:pPr>
        <w:ind w:left="7995" w:hanging="360"/>
      </w:pPr>
    </w:lvl>
    <w:lvl w:ilvl="5" w:tplc="0C090005" w:tentative="1">
      <w:start w:val="1"/>
      <w:numFmt w:val="lowerRoman"/>
      <w:lvlText w:val="%6."/>
      <w:lvlJc w:val="right"/>
      <w:pPr>
        <w:ind w:left="8715" w:hanging="180"/>
      </w:pPr>
    </w:lvl>
    <w:lvl w:ilvl="6" w:tplc="0C090001" w:tentative="1">
      <w:start w:val="1"/>
      <w:numFmt w:val="decimal"/>
      <w:lvlText w:val="%7."/>
      <w:lvlJc w:val="left"/>
      <w:pPr>
        <w:ind w:left="9435" w:hanging="360"/>
      </w:pPr>
    </w:lvl>
    <w:lvl w:ilvl="7" w:tplc="0C090003" w:tentative="1">
      <w:start w:val="1"/>
      <w:numFmt w:val="lowerLetter"/>
      <w:lvlText w:val="%8."/>
      <w:lvlJc w:val="left"/>
      <w:pPr>
        <w:ind w:left="10155" w:hanging="360"/>
      </w:pPr>
    </w:lvl>
    <w:lvl w:ilvl="8" w:tplc="0C090005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4" w15:restartNumberingAfterBreak="0">
    <w:nsid w:val="3D356298"/>
    <w:multiLevelType w:val="hybridMultilevel"/>
    <w:tmpl w:val="0E6A690A"/>
    <w:lvl w:ilvl="0" w:tplc="0C090001">
      <w:start w:val="1"/>
      <w:numFmt w:val="decimal"/>
      <w:pStyle w:val="steps"/>
      <w:lvlText w:val="%1."/>
      <w:lvlJc w:val="left"/>
      <w:pPr>
        <w:ind w:left="1669" w:hanging="360"/>
      </w:pPr>
      <w:rPr>
        <w:rFonts w:hint="default"/>
        <w:b/>
        <w:i w:val="0"/>
        <w:sz w:val="24"/>
      </w:rPr>
    </w:lvl>
    <w:lvl w:ilvl="1" w:tplc="0C090003">
      <w:start w:val="1"/>
      <w:numFmt w:val="lowerLetter"/>
      <w:lvlText w:val="%2."/>
      <w:lvlJc w:val="left"/>
      <w:pPr>
        <w:ind w:left="2389" w:hanging="360"/>
      </w:pPr>
    </w:lvl>
    <w:lvl w:ilvl="2" w:tplc="0C090005" w:tentative="1">
      <w:start w:val="1"/>
      <w:numFmt w:val="lowerRoman"/>
      <w:lvlText w:val="%3."/>
      <w:lvlJc w:val="right"/>
      <w:pPr>
        <w:ind w:left="3109" w:hanging="180"/>
      </w:pPr>
    </w:lvl>
    <w:lvl w:ilvl="3" w:tplc="0C090001" w:tentative="1">
      <w:start w:val="1"/>
      <w:numFmt w:val="decimal"/>
      <w:lvlText w:val="%4."/>
      <w:lvlJc w:val="left"/>
      <w:pPr>
        <w:ind w:left="3829" w:hanging="360"/>
      </w:pPr>
    </w:lvl>
    <w:lvl w:ilvl="4" w:tplc="0C090003" w:tentative="1">
      <w:start w:val="1"/>
      <w:numFmt w:val="lowerLetter"/>
      <w:lvlText w:val="%5."/>
      <w:lvlJc w:val="left"/>
      <w:pPr>
        <w:ind w:left="4549" w:hanging="360"/>
      </w:pPr>
    </w:lvl>
    <w:lvl w:ilvl="5" w:tplc="0C090005" w:tentative="1">
      <w:start w:val="1"/>
      <w:numFmt w:val="lowerRoman"/>
      <w:lvlText w:val="%6."/>
      <w:lvlJc w:val="right"/>
      <w:pPr>
        <w:ind w:left="5269" w:hanging="180"/>
      </w:pPr>
    </w:lvl>
    <w:lvl w:ilvl="6" w:tplc="0C090001" w:tentative="1">
      <w:start w:val="1"/>
      <w:numFmt w:val="decimal"/>
      <w:lvlText w:val="%7."/>
      <w:lvlJc w:val="left"/>
      <w:pPr>
        <w:ind w:left="5989" w:hanging="360"/>
      </w:pPr>
    </w:lvl>
    <w:lvl w:ilvl="7" w:tplc="0C090003" w:tentative="1">
      <w:start w:val="1"/>
      <w:numFmt w:val="lowerLetter"/>
      <w:lvlText w:val="%8."/>
      <w:lvlJc w:val="left"/>
      <w:pPr>
        <w:ind w:left="6709" w:hanging="360"/>
      </w:pPr>
    </w:lvl>
    <w:lvl w:ilvl="8" w:tplc="0C090005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5" w15:restartNumberingAfterBreak="0">
    <w:nsid w:val="41AB038C"/>
    <w:multiLevelType w:val="hybridMultilevel"/>
    <w:tmpl w:val="A30C9444"/>
    <w:lvl w:ilvl="0" w:tplc="0C090001">
      <w:start w:val="1"/>
      <w:numFmt w:val="decimal"/>
      <w:pStyle w:val="Steps0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26C22"/>
    <w:multiLevelType w:val="multilevel"/>
    <w:tmpl w:val="E29AB95E"/>
    <w:lvl w:ilvl="0">
      <w:start w:val="1"/>
      <w:numFmt w:val="bullet"/>
      <w:pStyle w:val="ListBullet"/>
      <w:lvlText w:val=""/>
      <w:lvlJc w:val="left"/>
      <w:pPr>
        <w:tabs>
          <w:tab w:val="num" w:pos="1702"/>
        </w:tabs>
        <w:ind w:left="2099" w:hanging="397"/>
      </w:pPr>
      <w:rPr>
        <w:rFonts w:ascii="Symbol" w:hAnsi="Symbol" w:hint="default"/>
        <w:caps w:val="0"/>
        <w:vanish w:val="0"/>
        <w:color w:val="000000" w:themeColor="text1"/>
        <w:sz w:val="24"/>
      </w:rPr>
    </w:lvl>
    <w:lvl w:ilvl="1">
      <w:start w:val="1"/>
      <w:numFmt w:val="bullet"/>
      <w:lvlText w:val="­"/>
      <w:lvlJc w:val="left"/>
      <w:pPr>
        <w:tabs>
          <w:tab w:val="num" w:pos="1021"/>
        </w:tabs>
        <w:ind w:left="1474" w:hanging="453"/>
      </w:pPr>
      <w:rPr>
        <w:rFonts w:ascii="Courier New" w:hAnsi="Courier New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D403AFD"/>
    <w:multiLevelType w:val="multilevel"/>
    <w:tmpl w:val="6B309C1E"/>
    <w:lvl w:ilvl="0">
      <w:start w:val="1"/>
      <w:numFmt w:val="decimal"/>
      <w:pStyle w:val="ListNumber"/>
      <w:lvlText w:val="%1."/>
      <w:lvlJc w:val="left"/>
      <w:pPr>
        <w:ind w:left="680" w:hanging="476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680" w:hanging="47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0" w:hanging="47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0" w:hanging="4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hanging="4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4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4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4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476"/>
      </w:pPr>
      <w:rPr>
        <w:rFonts w:hint="default"/>
      </w:rPr>
    </w:lvl>
  </w:abstractNum>
  <w:num w:numId="1" w16cid:durableId="1380860665">
    <w:abstractNumId w:val="4"/>
  </w:num>
  <w:num w:numId="2" w16cid:durableId="1741633158">
    <w:abstractNumId w:val="6"/>
  </w:num>
  <w:num w:numId="3" w16cid:durableId="1949120229">
    <w:abstractNumId w:val="5"/>
  </w:num>
  <w:num w:numId="4" w16cid:durableId="331763517">
    <w:abstractNumId w:val="2"/>
  </w:num>
  <w:num w:numId="5" w16cid:durableId="468209704">
    <w:abstractNumId w:val="3"/>
  </w:num>
  <w:num w:numId="6" w16cid:durableId="2105762946">
    <w:abstractNumId w:val="0"/>
  </w:num>
  <w:num w:numId="7" w16cid:durableId="1873491690">
    <w:abstractNumId w:val="7"/>
  </w:num>
  <w:num w:numId="8" w16cid:durableId="182242976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AD"/>
    <w:rsid w:val="0000049A"/>
    <w:rsid w:val="0001030F"/>
    <w:rsid w:val="000148F7"/>
    <w:rsid w:val="0001497F"/>
    <w:rsid w:val="0001664A"/>
    <w:rsid w:val="00017A0D"/>
    <w:rsid w:val="000217BA"/>
    <w:rsid w:val="000227FF"/>
    <w:rsid w:val="00022F55"/>
    <w:rsid w:val="000244F7"/>
    <w:rsid w:val="000247B9"/>
    <w:rsid w:val="00025A3D"/>
    <w:rsid w:val="00026AB1"/>
    <w:rsid w:val="0003107F"/>
    <w:rsid w:val="000334F2"/>
    <w:rsid w:val="00034F39"/>
    <w:rsid w:val="00037A78"/>
    <w:rsid w:val="000446BB"/>
    <w:rsid w:val="00045B8A"/>
    <w:rsid w:val="0004795B"/>
    <w:rsid w:val="000560FE"/>
    <w:rsid w:val="000600F8"/>
    <w:rsid w:val="00063181"/>
    <w:rsid w:val="000634A8"/>
    <w:rsid w:val="00071132"/>
    <w:rsid w:val="00071B87"/>
    <w:rsid w:val="00073966"/>
    <w:rsid w:val="000814FF"/>
    <w:rsid w:val="0008169A"/>
    <w:rsid w:val="0008193C"/>
    <w:rsid w:val="0008608A"/>
    <w:rsid w:val="000938E7"/>
    <w:rsid w:val="00093F03"/>
    <w:rsid w:val="00093FB7"/>
    <w:rsid w:val="00094F8C"/>
    <w:rsid w:val="000962A8"/>
    <w:rsid w:val="000A091D"/>
    <w:rsid w:val="000A0BC1"/>
    <w:rsid w:val="000A0DBF"/>
    <w:rsid w:val="000B266B"/>
    <w:rsid w:val="000C1BB5"/>
    <w:rsid w:val="000D0DE2"/>
    <w:rsid w:val="000D33B6"/>
    <w:rsid w:val="000D373D"/>
    <w:rsid w:val="000D5C79"/>
    <w:rsid w:val="000D6817"/>
    <w:rsid w:val="000E0C25"/>
    <w:rsid w:val="000E1FD5"/>
    <w:rsid w:val="000E54E9"/>
    <w:rsid w:val="000F1536"/>
    <w:rsid w:val="000F3D6C"/>
    <w:rsid w:val="000F3E07"/>
    <w:rsid w:val="000F563D"/>
    <w:rsid w:val="00103CE3"/>
    <w:rsid w:val="00104AFF"/>
    <w:rsid w:val="00112784"/>
    <w:rsid w:val="00123675"/>
    <w:rsid w:val="00127B09"/>
    <w:rsid w:val="00127FD2"/>
    <w:rsid w:val="001315DB"/>
    <w:rsid w:val="00132943"/>
    <w:rsid w:val="00133B2D"/>
    <w:rsid w:val="00135FC6"/>
    <w:rsid w:val="0014062A"/>
    <w:rsid w:val="00151646"/>
    <w:rsid w:val="001520E0"/>
    <w:rsid w:val="00156FBC"/>
    <w:rsid w:val="00157247"/>
    <w:rsid w:val="00160282"/>
    <w:rsid w:val="00160CBB"/>
    <w:rsid w:val="00162055"/>
    <w:rsid w:val="001637C4"/>
    <w:rsid w:val="00163D30"/>
    <w:rsid w:val="00176523"/>
    <w:rsid w:val="00177C54"/>
    <w:rsid w:val="00183690"/>
    <w:rsid w:val="00186CA9"/>
    <w:rsid w:val="00197F2A"/>
    <w:rsid w:val="001A205C"/>
    <w:rsid w:val="001A31C1"/>
    <w:rsid w:val="001A39BF"/>
    <w:rsid w:val="001A4037"/>
    <w:rsid w:val="001B0C1F"/>
    <w:rsid w:val="001B25A3"/>
    <w:rsid w:val="001B5BDD"/>
    <w:rsid w:val="001B7B4D"/>
    <w:rsid w:val="001C1D04"/>
    <w:rsid w:val="001C2851"/>
    <w:rsid w:val="001C5443"/>
    <w:rsid w:val="001C69E4"/>
    <w:rsid w:val="001D1D55"/>
    <w:rsid w:val="001E0FB4"/>
    <w:rsid w:val="001E1969"/>
    <w:rsid w:val="001E25FC"/>
    <w:rsid w:val="001F15AC"/>
    <w:rsid w:val="001F5C40"/>
    <w:rsid w:val="001F6632"/>
    <w:rsid w:val="001F7F44"/>
    <w:rsid w:val="00202BFD"/>
    <w:rsid w:val="00205008"/>
    <w:rsid w:val="00211013"/>
    <w:rsid w:val="00211251"/>
    <w:rsid w:val="00211308"/>
    <w:rsid w:val="00216A81"/>
    <w:rsid w:val="0022010F"/>
    <w:rsid w:val="00224842"/>
    <w:rsid w:val="0023379A"/>
    <w:rsid w:val="00241118"/>
    <w:rsid w:val="00242E5E"/>
    <w:rsid w:val="00243612"/>
    <w:rsid w:val="00244788"/>
    <w:rsid w:val="00250EDE"/>
    <w:rsid w:val="00253C43"/>
    <w:rsid w:val="0025402F"/>
    <w:rsid w:val="00257BFC"/>
    <w:rsid w:val="0026016D"/>
    <w:rsid w:val="002604DB"/>
    <w:rsid w:val="0026575F"/>
    <w:rsid w:val="00277808"/>
    <w:rsid w:val="00290112"/>
    <w:rsid w:val="00290A84"/>
    <w:rsid w:val="00290BC6"/>
    <w:rsid w:val="002916AF"/>
    <w:rsid w:val="002A753B"/>
    <w:rsid w:val="002A7774"/>
    <w:rsid w:val="002B6282"/>
    <w:rsid w:val="002B6ECA"/>
    <w:rsid w:val="002B7B72"/>
    <w:rsid w:val="002C334D"/>
    <w:rsid w:val="002C45CC"/>
    <w:rsid w:val="002C6667"/>
    <w:rsid w:val="002C6D11"/>
    <w:rsid w:val="002C7E8C"/>
    <w:rsid w:val="002D05AC"/>
    <w:rsid w:val="002D4070"/>
    <w:rsid w:val="002E105C"/>
    <w:rsid w:val="002E5EFC"/>
    <w:rsid w:val="002F2B31"/>
    <w:rsid w:val="002F6452"/>
    <w:rsid w:val="002F7105"/>
    <w:rsid w:val="00302D69"/>
    <w:rsid w:val="003103EC"/>
    <w:rsid w:val="00323383"/>
    <w:rsid w:val="0032467D"/>
    <w:rsid w:val="00325802"/>
    <w:rsid w:val="00326144"/>
    <w:rsid w:val="00327A62"/>
    <w:rsid w:val="003319A2"/>
    <w:rsid w:val="003322DA"/>
    <w:rsid w:val="003331F1"/>
    <w:rsid w:val="003362A4"/>
    <w:rsid w:val="0034375A"/>
    <w:rsid w:val="00350116"/>
    <w:rsid w:val="00352806"/>
    <w:rsid w:val="0035320C"/>
    <w:rsid w:val="00353638"/>
    <w:rsid w:val="003601EC"/>
    <w:rsid w:val="003648E4"/>
    <w:rsid w:val="003672CA"/>
    <w:rsid w:val="00371BDD"/>
    <w:rsid w:val="0037616B"/>
    <w:rsid w:val="00380007"/>
    <w:rsid w:val="003809E0"/>
    <w:rsid w:val="003833DA"/>
    <w:rsid w:val="003846C5"/>
    <w:rsid w:val="0039016D"/>
    <w:rsid w:val="003939B1"/>
    <w:rsid w:val="0039464A"/>
    <w:rsid w:val="003A2E2D"/>
    <w:rsid w:val="003A53BC"/>
    <w:rsid w:val="003B2CFE"/>
    <w:rsid w:val="003B4F21"/>
    <w:rsid w:val="003C6455"/>
    <w:rsid w:val="003D236C"/>
    <w:rsid w:val="003E3320"/>
    <w:rsid w:val="003E4433"/>
    <w:rsid w:val="003E4455"/>
    <w:rsid w:val="003E7B5A"/>
    <w:rsid w:val="003E7E81"/>
    <w:rsid w:val="003F6DE2"/>
    <w:rsid w:val="0040042C"/>
    <w:rsid w:val="00401149"/>
    <w:rsid w:val="00402A80"/>
    <w:rsid w:val="00417896"/>
    <w:rsid w:val="0042465A"/>
    <w:rsid w:val="004274ED"/>
    <w:rsid w:val="00427C25"/>
    <w:rsid w:val="00433245"/>
    <w:rsid w:val="004335B9"/>
    <w:rsid w:val="004401E5"/>
    <w:rsid w:val="0044066D"/>
    <w:rsid w:val="00443919"/>
    <w:rsid w:val="00446176"/>
    <w:rsid w:val="00447787"/>
    <w:rsid w:val="00447FBF"/>
    <w:rsid w:val="00451F60"/>
    <w:rsid w:val="004527EA"/>
    <w:rsid w:val="00455378"/>
    <w:rsid w:val="00461220"/>
    <w:rsid w:val="0046401E"/>
    <w:rsid w:val="00464760"/>
    <w:rsid w:val="004651B8"/>
    <w:rsid w:val="00466437"/>
    <w:rsid w:val="0047156B"/>
    <w:rsid w:val="00483BFE"/>
    <w:rsid w:val="0048642D"/>
    <w:rsid w:val="00492E76"/>
    <w:rsid w:val="004A2498"/>
    <w:rsid w:val="004A48A9"/>
    <w:rsid w:val="004A638B"/>
    <w:rsid w:val="004A6FB2"/>
    <w:rsid w:val="004B1B43"/>
    <w:rsid w:val="004B4276"/>
    <w:rsid w:val="004C7AAE"/>
    <w:rsid w:val="004D0082"/>
    <w:rsid w:val="004D2BB3"/>
    <w:rsid w:val="004D3F0E"/>
    <w:rsid w:val="004D7782"/>
    <w:rsid w:val="004E2629"/>
    <w:rsid w:val="004E5A12"/>
    <w:rsid w:val="004E6BAA"/>
    <w:rsid w:val="004E6E32"/>
    <w:rsid w:val="004F4420"/>
    <w:rsid w:val="005043C1"/>
    <w:rsid w:val="00507D6F"/>
    <w:rsid w:val="00512579"/>
    <w:rsid w:val="00520FB7"/>
    <w:rsid w:val="00521D1E"/>
    <w:rsid w:val="00523B1A"/>
    <w:rsid w:val="00527C2A"/>
    <w:rsid w:val="00532136"/>
    <w:rsid w:val="005328F2"/>
    <w:rsid w:val="00532B11"/>
    <w:rsid w:val="0053564B"/>
    <w:rsid w:val="00540CA7"/>
    <w:rsid w:val="00555D0C"/>
    <w:rsid w:val="00556933"/>
    <w:rsid w:val="0055736E"/>
    <w:rsid w:val="005575B3"/>
    <w:rsid w:val="00561383"/>
    <w:rsid w:val="00562EC8"/>
    <w:rsid w:val="0056695E"/>
    <w:rsid w:val="00567908"/>
    <w:rsid w:val="00567FD9"/>
    <w:rsid w:val="005723BE"/>
    <w:rsid w:val="0057361C"/>
    <w:rsid w:val="00577B43"/>
    <w:rsid w:val="005801B8"/>
    <w:rsid w:val="00583DE7"/>
    <w:rsid w:val="00585635"/>
    <w:rsid w:val="005858EF"/>
    <w:rsid w:val="005902F5"/>
    <w:rsid w:val="005916F7"/>
    <w:rsid w:val="005942EE"/>
    <w:rsid w:val="0059697F"/>
    <w:rsid w:val="005A4F0E"/>
    <w:rsid w:val="005B0149"/>
    <w:rsid w:val="005B0E87"/>
    <w:rsid w:val="005B74AC"/>
    <w:rsid w:val="005B7901"/>
    <w:rsid w:val="005C1A0C"/>
    <w:rsid w:val="005C4C8F"/>
    <w:rsid w:val="005C4CF0"/>
    <w:rsid w:val="005C63A3"/>
    <w:rsid w:val="005D11D5"/>
    <w:rsid w:val="005D6A20"/>
    <w:rsid w:val="005E47DB"/>
    <w:rsid w:val="005E5819"/>
    <w:rsid w:val="005E5BD7"/>
    <w:rsid w:val="005F09CD"/>
    <w:rsid w:val="005F33FE"/>
    <w:rsid w:val="005F376B"/>
    <w:rsid w:val="005F5288"/>
    <w:rsid w:val="006019BF"/>
    <w:rsid w:val="0060440D"/>
    <w:rsid w:val="00604DCA"/>
    <w:rsid w:val="006053CB"/>
    <w:rsid w:val="00607F98"/>
    <w:rsid w:val="00612D0F"/>
    <w:rsid w:val="00616AD8"/>
    <w:rsid w:val="00624C45"/>
    <w:rsid w:val="00627BEE"/>
    <w:rsid w:val="00642903"/>
    <w:rsid w:val="006456DC"/>
    <w:rsid w:val="00645C49"/>
    <w:rsid w:val="00652049"/>
    <w:rsid w:val="006523D7"/>
    <w:rsid w:val="00653D86"/>
    <w:rsid w:val="00654615"/>
    <w:rsid w:val="00655FDB"/>
    <w:rsid w:val="00663E0B"/>
    <w:rsid w:val="006665F8"/>
    <w:rsid w:val="00666A5B"/>
    <w:rsid w:val="00667277"/>
    <w:rsid w:val="00670BDD"/>
    <w:rsid w:val="00683E45"/>
    <w:rsid w:val="00685660"/>
    <w:rsid w:val="0068583D"/>
    <w:rsid w:val="006862B0"/>
    <w:rsid w:val="006867E5"/>
    <w:rsid w:val="006963AD"/>
    <w:rsid w:val="006968B5"/>
    <w:rsid w:val="006A67D8"/>
    <w:rsid w:val="006B0057"/>
    <w:rsid w:val="006B1075"/>
    <w:rsid w:val="006B13FB"/>
    <w:rsid w:val="006B29ED"/>
    <w:rsid w:val="006B2B2A"/>
    <w:rsid w:val="006B4175"/>
    <w:rsid w:val="006B486D"/>
    <w:rsid w:val="006C0BAB"/>
    <w:rsid w:val="006C2B65"/>
    <w:rsid w:val="006C3759"/>
    <w:rsid w:val="006C3BEB"/>
    <w:rsid w:val="006C7926"/>
    <w:rsid w:val="006D160F"/>
    <w:rsid w:val="006D3513"/>
    <w:rsid w:val="006D7BC6"/>
    <w:rsid w:val="006E67F6"/>
    <w:rsid w:val="006E6BE7"/>
    <w:rsid w:val="006E6D22"/>
    <w:rsid w:val="006E717D"/>
    <w:rsid w:val="006F65BC"/>
    <w:rsid w:val="00701E5B"/>
    <w:rsid w:val="00712E97"/>
    <w:rsid w:val="007130DF"/>
    <w:rsid w:val="007157A0"/>
    <w:rsid w:val="00717CF9"/>
    <w:rsid w:val="0072327D"/>
    <w:rsid w:val="007311F2"/>
    <w:rsid w:val="007354DF"/>
    <w:rsid w:val="00736A8B"/>
    <w:rsid w:val="00736B46"/>
    <w:rsid w:val="00736C2F"/>
    <w:rsid w:val="00736EB2"/>
    <w:rsid w:val="007419F1"/>
    <w:rsid w:val="00744E60"/>
    <w:rsid w:val="00750F23"/>
    <w:rsid w:val="0075139D"/>
    <w:rsid w:val="00753B43"/>
    <w:rsid w:val="00755A19"/>
    <w:rsid w:val="007632D3"/>
    <w:rsid w:val="00764AB9"/>
    <w:rsid w:val="00765838"/>
    <w:rsid w:val="00765CBC"/>
    <w:rsid w:val="00771EF4"/>
    <w:rsid w:val="0077695D"/>
    <w:rsid w:val="00777052"/>
    <w:rsid w:val="00777562"/>
    <w:rsid w:val="0078013F"/>
    <w:rsid w:val="00782475"/>
    <w:rsid w:val="00782719"/>
    <w:rsid w:val="00785B0A"/>
    <w:rsid w:val="00791969"/>
    <w:rsid w:val="00793342"/>
    <w:rsid w:val="00795115"/>
    <w:rsid w:val="007971C2"/>
    <w:rsid w:val="007A055A"/>
    <w:rsid w:val="007A288D"/>
    <w:rsid w:val="007A36D2"/>
    <w:rsid w:val="007A3DEB"/>
    <w:rsid w:val="007B35BD"/>
    <w:rsid w:val="007B74C2"/>
    <w:rsid w:val="007D1BA6"/>
    <w:rsid w:val="007D2136"/>
    <w:rsid w:val="007D58FA"/>
    <w:rsid w:val="007D5B75"/>
    <w:rsid w:val="007E060D"/>
    <w:rsid w:val="007E20BA"/>
    <w:rsid w:val="007E7A85"/>
    <w:rsid w:val="007F10D2"/>
    <w:rsid w:val="007F46EA"/>
    <w:rsid w:val="0080005E"/>
    <w:rsid w:val="008063BD"/>
    <w:rsid w:val="008131A2"/>
    <w:rsid w:val="00813392"/>
    <w:rsid w:val="00820F50"/>
    <w:rsid w:val="0082665A"/>
    <w:rsid w:val="00830EA6"/>
    <w:rsid w:val="00831F96"/>
    <w:rsid w:val="00833169"/>
    <w:rsid w:val="00833E42"/>
    <w:rsid w:val="00833EDB"/>
    <w:rsid w:val="008343CB"/>
    <w:rsid w:val="008359AD"/>
    <w:rsid w:val="00840653"/>
    <w:rsid w:val="00841F87"/>
    <w:rsid w:val="00851AB4"/>
    <w:rsid w:val="00856E32"/>
    <w:rsid w:val="00860D09"/>
    <w:rsid w:val="00861CF6"/>
    <w:rsid w:val="008644B6"/>
    <w:rsid w:val="008730B7"/>
    <w:rsid w:val="008757FD"/>
    <w:rsid w:val="00881360"/>
    <w:rsid w:val="00887680"/>
    <w:rsid w:val="00891926"/>
    <w:rsid w:val="008922A4"/>
    <w:rsid w:val="00895E3F"/>
    <w:rsid w:val="008A0079"/>
    <w:rsid w:val="008A662C"/>
    <w:rsid w:val="008A7632"/>
    <w:rsid w:val="008A7C52"/>
    <w:rsid w:val="008C7AF5"/>
    <w:rsid w:val="008D0F8E"/>
    <w:rsid w:val="008D6EE4"/>
    <w:rsid w:val="008E5D7D"/>
    <w:rsid w:val="008F0C2E"/>
    <w:rsid w:val="008F2142"/>
    <w:rsid w:val="008F2A2B"/>
    <w:rsid w:val="008F2D41"/>
    <w:rsid w:val="008F30C8"/>
    <w:rsid w:val="008F5C55"/>
    <w:rsid w:val="008F66CE"/>
    <w:rsid w:val="00901D70"/>
    <w:rsid w:val="009022BA"/>
    <w:rsid w:val="00902F3C"/>
    <w:rsid w:val="00911408"/>
    <w:rsid w:val="00912E02"/>
    <w:rsid w:val="00914DD5"/>
    <w:rsid w:val="0092592D"/>
    <w:rsid w:val="009262A3"/>
    <w:rsid w:val="009263E2"/>
    <w:rsid w:val="00926552"/>
    <w:rsid w:val="00927FDA"/>
    <w:rsid w:val="00933FA9"/>
    <w:rsid w:val="009401AD"/>
    <w:rsid w:val="00940A2D"/>
    <w:rsid w:val="009457C9"/>
    <w:rsid w:val="009708B5"/>
    <w:rsid w:val="009774D7"/>
    <w:rsid w:val="0098748B"/>
    <w:rsid w:val="00990438"/>
    <w:rsid w:val="0099055F"/>
    <w:rsid w:val="009937C1"/>
    <w:rsid w:val="0099617C"/>
    <w:rsid w:val="009A1C83"/>
    <w:rsid w:val="009B11B0"/>
    <w:rsid w:val="009B25C1"/>
    <w:rsid w:val="009B2971"/>
    <w:rsid w:val="009B2F56"/>
    <w:rsid w:val="009B3863"/>
    <w:rsid w:val="009B3905"/>
    <w:rsid w:val="009C1CF4"/>
    <w:rsid w:val="009C38E6"/>
    <w:rsid w:val="009D4A84"/>
    <w:rsid w:val="009D53C2"/>
    <w:rsid w:val="009D6D3C"/>
    <w:rsid w:val="009D7472"/>
    <w:rsid w:val="009D7A5E"/>
    <w:rsid w:val="009E3E81"/>
    <w:rsid w:val="009E5F37"/>
    <w:rsid w:val="009E6B9A"/>
    <w:rsid w:val="009F217F"/>
    <w:rsid w:val="00A00095"/>
    <w:rsid w:val="00A07A1E"/>
    <w:rsid w:val="00A307AA"/>
    <w:rsid w:val="00A31992"/>
    <w:rsid w:val="00A418AF"/>
    <w:rsid w:val="00A450B7"/>
    <w:rsid w:val="00A528F1"/>
    <w:rsid w:val="00A5715D"/>
    <w:rsid w:val="00A64BD6"/>
    <w:rsid w:val="00A65E65"/>
    <w:rsid w:val="00A66789"/>
    <w:rsid w:val="00A734E7"/>
    <w:rsid w:val="00A73DBC"/>
    <w:rsid w:val="00A77352"/>
    <w:rsid w:val="00A80377"/>
    <w:rsid w:val="00A83AC3"/>
    <w:rsid w:val="00A84381"/>
    <w:rsid w:val="00A91340"/>
    <w:rsid w:val="00A914D6"/>
    <w:rsid w:val="00A94155"/>
    <w:rsid w:val="00A94E95"/>
    <w:rsid w:val="00A9563C"/>
    <w:rsid w:val="00AA0EDC"/>
    <w:rsid w:val="00AA616C"/>
    <w:rsid w:val="00AB0CCC"/>
    <w:rsid w:val="00AB1E33"/>
    <w:rsid w:val="00AB4A92"/>
    <w:rsid w:val="00AB73F8"/>
    <w:rsid w:val="00AC07E9"/>
    <w:rsid w:val="00AC3C11"/>
    <w:rsid w:val="00AC4708"/>
    <w:rsid w:val="00AC679F"/>
    <w:rsid w:val="00AD034D"/>
    <w:rsid w:val="00AD5C11"/>
    <w:rsid w:val="00AE033E"/>
    <w:rsid w:val="00AE55F9"/>
    <w:rsid w:val="00B05750"/>
    <w:rsid w:val="00B05EBB"/>
    <w:rsid w:val="00B14380"/>
    <w:rsid w:val="00B15E12"/>
    <w:rsid w:val="00B1704F"/>
    <w:rsid w:val="00B21966"/>
    <w:rsid w:val="00B22F5B"/>
    <w:rsid w:val="00B26C42"/>
    <w:rsid w:val="00B309A1"/>
    <w:rsid w:val="00B33AD3"/>
    <w:rsid w:val="00B45F5D"/>
    <w:rsid w:val="00B46647"/>
    <w:rsid w:val="00B47CF1"/>
    <w:rsid w:val="00B539A7"/>
    <w:rsid w:val="00B548F1"/>
    <w:rsid w:val="00B56E5F"/>
    <w:rsid w:val="00B56EBF"/>
    <w:rsid w:val="00B61DC5"/>
    <w:rsid w:val="00B61DDF"/>
    <w:rsid w:val="00B62799"/>
    <w:rsid w:val="00B63B27"/>
    <w:rsid w:val="00B6455F"/>
    <w:rsid w:val="00B73B84"/>
    <w:rsid w:val="00B87DF2"/>
    <w:rsid w:val="00B91A75"/>
    <w:rsid w:val="00B921E2"/>
    <w:rsid w:val="00B92509"/>
    <w:rsid w:val="00B930CF"/>
    <w:rsid w:val="00B95061"/>
    <w:rsid w:val="00B97E90"/>
    <w:rsid w:val="00BA7A7E"/>
    <w:rsid w:val="00BB0705"/>
    <w:rsid w:val="00BB6D7F"/>
    <w:rsid w:val="00BC2B5E"/>
    <w:rsid w:val="00BC4932"/>
    <w:rsid w:val="00BC5667"/>
    <w:rsid w:val="00BD01E1"/>
    <w:rsid w:val="00BD1110"/>
    <w:rsid w:val="00BD1881"/>
    <w:rsid w:val="00BD21CA"/>
    <w:rsid w:val="00BD6274"/>
    <w:rsid w:val="00BE042D"/>
    <w:rsid w:val="00BE305D"/>
    <w:rsid w:val="00BE38DB"/>
    <w:rsid w:val="00BE5608"/>
    <w:rsid w:val="00BE7EC1"/>
    <w:rsid w:val="00BF5276"/>
    <w:rsid w:val="00C06D7B"/>
    <w:rsid w:val="00C12433"/>
    <w:rsid w:val="00C201AF"/>
    <w:rsid w:val="00C20208"/>
    <w:rsid w:val="00C22E2A"/>
    <w:rsid w:val="00C24C82"/>
    <w:rsid w:val="00C25196"/>
    <w:rsid w:val="00C33011"/>
    <w:rsid w:val="00C419A5"/>
    <w:rsid w:val="00C43031"/>
    <w:rsid w:val="00C46AC8"/>
    <w:rsid w:val="00C46DFE"/>
    <w:rsid w:val="00C600E3"/>
    <w:rsid w:val="00C62BEE"/>
    <w:rsid w:val="00C7139E"/>
    <w:rsid w:val="00C72BAD"/>
    <w:rsid w:val="00C76118"/>
    <w:rsid w:val="00C80425"/>
    <w:rsid w:val="00C82DD0"/>
    <w:rsid w:val="00C87D69"/>
    <w:rsid w:val="00C9243F"/>
    <w:rsid w:val="00C95B0B"/>
    <w:rsid w:val="00C96C73"/>
    <w:rsid w:val="00CA14AF"/>
    <w:rsid w:val="00CA5318"/>
    <w:rsid w:val="00CA6D6D"/>
    <w:rsid w:val="00CC7C36"/>
    <w:rsid w:val="00CD6BB1"/>
    <w:rsid w:val="00CE321F"/>
    <w:rsid w:val="00CF01AB"/>
    <w:rsid w:val="00CF215D"/>
    <w:rsid w:val="00CF752A"/>
    <w:rsid w:val="00CF7CD0"/>
    <w:rsid w:val="00D028B5"/>
    <w:rsid w:val="00D03505"/>
    <w:rsid w:val="00D038B1"/>
    <w:rsid w:val="00D03A54"/>
    <w:rsid w:val="00D03CDD"/>
    <w:rsid w:val="00D0577E"/>
    <w:rsid w:val="00D05D36"/>
    <w:rsid w:val="00D13855"/>
    <w:rsid w:val="00D2029F"/>
    <w:rsid w:val="00D3503C"/>
    <w:rsid w:val="00D3745C"/>
    <w:rsid w:val="00D41692"/>
    <w:rsid w:val="00D42FC3"/>
    <w:rsid w:val="00D45184"/>
    <w:rsid w:val="00D52786"/>
    <w:rsid w:val="00D53418"/>
    <w:rsid w:val="00D56BBD"/>
    <w:rsid w:val="00D56D84"/>
    <w:rsid w:val="00D619B5"/>
    <w:rsid w:val="00D73D98"/>
    <w:rsid w:val="00D815CD"/>
    <w:rsid w:val="00D83B4C"/>
    <w:rsid w:val="00D86FE8"/>
    <w:rsid w:val="00D93CA4"/>
    <w:rsid w:val="00D93D59"/>
    <w:rsid w:val="00D9512F"/>
    <w:rsid w:val="00DA0E60"/>
    <w:rsid w:val="00DA1B39"/>
    <w:rsid w:val="00DA475C"/>
    <w:rsid w:val="00DB1D57"/>
    <w:rsid w:val="00DB324C"/>
    <w:rsid w:val="00DB3DC1"/>
    <w:rsid w:val="00DC37EA"/>
    <w:rsid w:val="00DC78C2"/>
    <w:rsid w:val="00DD5147"/>
    <w:rsid w:val="00DE7D21"/>
    <w:rsid w:val="00DF333B"/>
    <w:rsid w:val="00DF6543"/>
    <w:rsid w:val="00DF6A8B"/>
    <w:rsid w:val="00DF6B75"/>
    <w:rsid w:val="00E02015"/>
    <w:rsid w:val="00E036C5"/>
    <w:rsid w:val="00E06BE6"/>
    <w:rsid w:val="00E134E5"/>
    <w:rsid w:val="00E1668D"/>
    <w:rsid w:val="00E20F7B"/>
    <w:rsid w:val="00E236AD"/>
    <w:rsid w:val="00E27D34"/>
    <w:rsid w:val="00E37C8E"/>
    <w:rsid w:val="00E41B2B"/>
    <w:rsid w:val="00E4260B"/>
    <w:rsid w:val="00E43C10"/>
    <w:rsid w:val="00E55F28"/>
    <w:rsid w:val="00E60C91"/>
    <w:rsid w:val="00E612A9"/>
    <w:rsid w:val="00E61987"/>
    <w:rsid w:val="00E628B4"/>
    <w:rsid w:val="00E725A2"/>
    <w:rsid w:val="00E83A29"/>
    <w:rsid w:val="00E844AA"/>
    <w:rsid w:val="00E86E4D"/>
    <w:rsid w:val="00E92776"/>
    <w:rsid w:val="00E92CD1"/>
    <w:rsid w:val="00E94DC7"/>
    <w:rsid w:val="00E96665"/>
    <w:rsid w:val="00E9689A"/>
    <w:rsid w:val="00E97CE9"/>
    <w:rsid w:val="00EA03D6"/>
    <w:rsid w:val="00EA20E0"/>
    <w:rsid w:val="00EA213C"/>
    <w:rsid w:val="00EB22DE"/>
    <w:rsid w:val="00EB4645"/>
    <w:rsid w:val="00EB6CE1"/>
    <w:rsid w:val="00EC2DA0"/>
    <w:rsid w:val="00ED2FBF"/>
    <w:rsid w:val="00ED5A19"/>
    <w:rsid w:val="00EE0C2B"/>
    <w:rsid w:val="00EE4174"/>
    <w:rsid w:val="00EE7FA6"/>
    <w:rsid w:val="00EF3EFE"/>
    <w:rsid w:val="00EF52EA"/>
    <w:rsid w:val="00F06C84"/>
    <w:rsid w:val="00F0761B"/>
    <w:rsid w:val="00F1054B"/>
    <w:rsid w:val="00F133D2"/>
    <w:rsid w:val="00F14B05"/>
    <w:rsid w:val="00F16FFA"/>
    <w:rsid w:val="00F23ECC"/>
    <w:rsid w:val="00F25607"/>
    <w:rsid w:val="00F26522"/>
    <w:rsid w:val="00F31D41"/>
    <w:rsid w:val="00F3495F"/>
    <w:rsid w:val="00F34CB9"/>
    <w:rsid w:val="00F369F0"/>
    <w:rsid w:val="00F40B2A"/>
    <w:rsid w:val="00F428E4"/>
    <w:rsid w:val="00F46DA8"/>
    <w:rsid w:val="00F52426"/>
    <w:rsid w:val="00F53AB8"/>
    <w:rsid w:val="00F55C5D"/>
    <w:rsid w:val="00F561CF"/>
    <w:rsid w:val="00F709B7"/>
    <w:rsid w:val="00F71753"/>
    <w:rsid w:val="00F8041A"/>
    <w:rsid w:val="00F8154F"/>
    <w:rsid w:val="00F83459"/>
    <w:rsid w:val="00F83869"/>
    <w:rsid w:val="00F86785"/>
    <w:rsid w:val="00F925D5"/>
    <w:rsid w:val="00F94719"/>
    <w:rsid w:val="00F963FD"/>
    <w:rsid w:val="00F9769F"/>
    <w:rsid w:val="00FA003E"/>
    <w:rsid w:val="00FA3D07"/>
    <w:rsid w:val="00FA7D81"/>
    <w:rsid w:val="00FB2B60"/>
    <w:rsid w:val="00FB4FFD"/>
    <w:rsid w:val="00FB5621"/>
    <w:rsid w:val="00FB60ED"/>
    <w:rsid w:val="00FC2B89"/>
    <w:rsid w:val="00FC4221"/>
    <w:rsid w:val="00FC488D"/>
    <w:rsid w:val="00FC5FA4"/>
    <w:rsid w:val="00FD2E3E"/>
    <w:rsid w:val="00FD38B2"/>
    <w:rsid w:val="00FE0DB0"/>
    <w:rsid w:val="00FE4AC2"/>
    <w:rsid w:val="00FE59AC"/>
    <w:rsid w:val="00FF6838"/>
    <w:rsid w:val="00FF73B7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47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05D"/>
    <w:pPr>
      <w:spacing w:before="120" w:after="120"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3D6"/>
    <w:pPr>
      <w:spacing w:before="240" w:after="240"/>
      <w:jc w:val="center"/>
      <w:outlineLvl w:val="0"/>
    </w:pPr>
    <w:rPr>
      <w:rFonts w:cs="Arial"/>
      <w:b/>
      <w:color w:val="FFFFFF" w:themeColor="background1"/>
      <w:sz w:val="44"/>
      <w:szCs w:val="4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311F2"/>
    <w:pPr>
      <w:tabs>
        <w:tab w:val="clear" w:pos="4395"/>
      </w:tabs>
      <w:spacing w:before="240"/>
      <w:ind w:left="680" w:hanging="680"/>
      <w:outlineLvl w:val="1"/>
    </w:pPr>
    <w:rPr>
      <w:b/>
      <w:color w:val="6B2976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2327D"/>
    <w:pPr>
      <w:numPr>
        <w:ilvl w:val="1"/>
        <w:numId w:val="6"/>
      </w:numPr>
      <w:spacing w:after="160" w:line="259" w:lineRule="auto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583D"/>
    <w:pPr>
      <w:numPr>
        <w:ilvl w:val="2"/>
        <w:numId w:val="6"/>
      </w:numPr>
      <w:spacing w:before="0" w:after="160" w:line="259" w:lineRule="auto"/>
      <w:outlineLvl w:val="3"/>
    </w:pPr>
    <w:rPr>
      <w:b/>
    </w:rPr>
  </w:style>
  <w:style w:type="paragraph" w:styleId="Heading5">
    <w:name w:val="heading 5"/>
    <w:basedOn w:val="NumbersList1"/>
    <w:next w:val="Normal"/>
    <w:link w:val="Heading5Char"/>
    <w:uiPriority w:val="9"/>
    <w:unhideWhenUsed/>
    <w:qFormat/>
    <w:rsid w:val="0068583D"/>
    <w:pPr>
      <w:widowControl w:val="0"/>
      <w:numPr>
        <w:ilvl w:val="3"/>
        <w:numId w:val="6"/>
      </w:numPr>
      <w:ind w:left="1021" w:hanging="1021"/>
      <w:outlineLvl w:val="4"/>
    </w:pPr>
  </w:style>
  <w:style w:type="paragraph" w:styleId="Heading6">
    <w:name w:val="heading 6"/>
    <w:basedOn w:val="Heading7"/>
    <w:next w:val="Normal"/>
    <w:link w:val="Heading6Char"/>
    <w:uiPriority w:val="9"/>
    <w:unhideWhenUsed/>
    <w:rsid w:val="00D3745C"/>
    <w:pPr>
      <w:numPr>
        <w:ilvl w:val="4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rsid w:val="00D3745C"/>
    <w:pPr>
      <w:keepNext/>
      <w:keepLines/>
      <w:numPr>
        <w:ilvl w:val="5"/>
        <w:numId w:val="6"/>
      </w:numPr>
      <w:spacing w:before="40" w:after="0"/>
      <w:outlineLvl w:val="6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2B"/>
  </w:style>
  <w:style w:type="paragraph" w:styleId="Footer">
    <w:name w:val="footer"/>
    <w:basedOn w:val="Normal"/>
    <w:link w:val="FooterChar"/>
    <w:uiPriority w:val="99"/>
    <w:unhideWhenUsed/>
    <w:rsid w:val="00E41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2B"/>
  </w:style>
  <w:style w:type="character" w:customStyle="1" w:styleId="Heading1Char">
    <w:name w:val="Heading 1 Char"/>
    <w:basedOn w:val="DefaultParagraphFont"/>
    <w:link w:val="Heading1"/>
    <w:uiPriority w:val="9"/>
    <w:rsid w:val="00EA03D6"/>
    <w:rPr>
      <w:rFonts w:ascii="Arial" w:hAnsi="Arial" w:cs="Arial"/>
      <w:b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311F2"/>
    <w:rPr>
      <w:rFonts w:ascii="Arial" w:hAnsi="Arial"/>
      <w:b/>
      <w:color w:val="6B2976"/>
      <w:sz w:val="36"/>
      <w:szCs w:val="36"/>
    </w:rPr>
  </w:style>
  <w:style w:type="paragraph" w:styleId="ListParagraph">
    <w:name w:val="List Paragraph"/>
    <w:aliases w:val="Indent number list"/>
    <w:basedOn w:val="Normal"/>
    <w:next w:val="Heading3"/>
    <w:uiPriority w:val="34"/>
    <w:rsid w:val="00F71753"/>
    <w:pPr>
      <w:numPr>
        <w:numId w:val="5"/>
      </w:numPr>
      <w:tabs>
        <w:tab w:val="num" w:pos="4395"/>
      </w:tabs>
      <w:ind w:left="4755"/>
    </w:pPr>
  </w:style>
  <w:style w:type="character" w:styleId="Hyperlink">
    <w:name w:val="Hyperlink"/>
    <w:basedOn w:val="DefaultParagraphFont"/>
    <w:uiPriority w:val="99"/>
    <w:unhideWhenUsed/>
    <w:rsid w:val="000149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497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744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0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00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00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0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09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2327D"/>
    <w:rPr>
      <w:rFonts w:ascii="Arial" w:hAnsi="Arial"/>
      <w:b/>
      <w:color w:val="6B2976"/>
      <w:sz w:val="28"/>
      <w:szCs w:val="28"/>
    </w:rPr>
  </w:style>
  <w:style w:type="paragraph" w:customStyle="1" w:styleId="Indentedbodytext">
    <w:name w:val="Indented body text"/>
    <w:basedOn w:val="Normal"/>
    <w:link w:val="IndentedbodytextChar"/>
    <w:qFormat/>
    <w:rsid w:val="00616AD8"/>
    <w:pPr>
      <w:ind w:left="680"/>
    </w:pPr>
    <w:rPr>
      <w:rFonts w:eastAsia="Times New Roman" w:cs="Times New Roman"/>
      <w:noProof/>
      <w:szCs w:val="24"/>
      <w:lang w:eastAsia="en-AU"/>
    </w:rPr>
  </w:style>
  <w:style w:type="paragraph" w:customStyle="1" w:styleId="steps">
    <w:name w:val="steps"/>
    <w:basedOn w:val="Normal"/>
    <w:rsid w:val="00C201AF"/>
    <w:pPr>
      <w:numPr>
        <w:numId w:val="1"/>
      </w:numPr>
      <w:spacing w:line="360" w:lineRule="auto"/>
      <w:ind w:left="426" w:hanging="426"/>
    </w:pPr>
  </w:style>
  <w:style w:type="character" w:styleId="Strong">
    <w:name w:val="Strong"/>
    <w:basedOn w:val="DefaultParagraphFont"/>
    <w:uiPriority w:val="22"/>
    <w:qFormat/>
    <w:rsid w:val="006C0BAB"/>
    <w:rPr>
      <w:rFonts w:ascii="Arial" w:hAnsi="Arial"/>
      <w:b/>
      <w:bCs/>
      <w:color w:val="6B2976"/>
      <w:sz w:val="24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3648E4"/>
    <w:pPr>
      <w:numPr>
        <w:numId w:val="2"/>
      </w:numPr>
      <w:tabs>
        <w:tab w:val="clear" w:pos="1702"/>
        <w:tab w:val="num" w:pos="1077"/>
      </w:tabs>
      <w:spacing w:line="360" w:lineRule="auto"/>
      <w:ind w:left="1077"/>
      <w:contextualSpacing/>
    </w:pPr>
    <w:rPr>
      <w:rFonts w:cs="Arial"/>
    </w:rPr>
  </w:style>
  <w:style w:type="paragraph" w:customStyle="1" w:styleId="Steps0">
    <w:name w:val="Steps"/>
    <w:basedOn w:val="ListParagraph"/>
    <w:rsid w:val="00E96665"/>
    <w:pPr>
      <w:numPr>
        <w:numId w:val="3"/>
      </w:numPr>
      <w:ind w:left="709" w:hanging="357"/>
    </w:pPr>
    <w:rPr>
      <w:rFonts w:eastAsia="Times New Roman" w:cs="Times New Roman"/>
    </w:rPr>
  </w:style>
  <w:style w:type="paragraph" w:styleId="BodyTextIndent">
    <w:name w:val="Body Text Indent"/>
    <w:aliases w:val="StrongBlack"/>
    <w:basedOn w:val="Normal"/>
    <w:link w:val="BodyTextIndentChar"/>
    <w:uiPriority w:val="99"/>
    <w:unhideWhenUsed/>
    <w:rsid w:val="00E97CE9"/>
    <w:rPr>
      <w:b/>
    </w:rPr>
  </w:style>
  <w:style w:type="character" w:customStyle="1" w:styleId="BodyTextIndentChar">
    <w:name w:val="Body Text Indent Char"/>
    <w:aliases w:val="StrongBlack Char"/>
    <w:basedOn w:val="DefaultParagraphFont"/>
    <w:link w:val="BodyTextIndent"/>
    <w:uiPriority w:val="99"/>
    <w:rsid w:val="00E97CE9"/>
    <w:rPr>
      <w:rFonts w:ascii="Arial" w:hAnsi="Arial"/>
      <w:b/>
      <w:sz w:val="24"/>
    </w:rPr>
  </w:style>
  <w:style w:type="paragraph" w:styleId="NormalIndent">
    <w:name w:val="Normal Indent"/>
    <w:basedOn w:val="Indentedbodytext"/>
    <w:link w:val="NormalIndentChar"/>
    <w:uiPriority w:val="99"/>
    <w:unhideWhenUsed/>
    <w:rsid w:val="00F55C5D"/>
  </w:style>
  <w:style w:type="paragraph" w:customStyle="1" w:styleId="Subbullet">
    <w:name w:val="Sub bullet"/>
    <w:basedOn w:val="ListBullet"/>
    <w:link w:val="SubbulletChar"/>
    <w:rsid w:val="00777562"/>
    <w:pPr>
      <w:numPr>
        <w:numId w:val="4"/>
      </w:numPr>
    </w:pPr>
    <w:rPr>
      <w:lang w:eastAsia="en-AU"/>
    </w:rPr>
  </w:style>
  <w:style w:type="character" w:customStyle="1" w:styleId="ListBulletChar">
    <w:name w:val="List Bullet Char"/>
    <w:basedOn w:val="DefaultParagraphFont"/>
    <w:link w:val="ListBullet"/>
    <w:uiPriority w:val="99"/>
    <w:rsid w:val="003648E4"/>
    <w:rPr>
      <w:rFonts w:ascii="Arial" w:hAnsi="Arial" w:cs="Arial"/>
      <w:sz w:val="24"/>
    </w:rPr>
  </w:style>
  <w:style w:type="character" w:customStyle="1" w:styleId="SubbulletChar">
    <w:name w:val="Sub bullet Char"/>
    <w:basedOn w:val="ListBulletChar"/>
    <w:link w:val="Subbullet"/>
    <w:rsid w:val="009022BA"/>
    <w:rPr>
      <w:rFonts w:ascii="Arial" w:hAnsi="Arial" w:cs="Arial"/>
      <w:sz w:val="24"/>
      <w:lang w:eastAsia="en-AU"/>
    </w:rPr>
  </w:style>
  <w:style w:type="paragraph" w:customStyle="1" w:styleId="1Normal">
    <w:name w:val="1 Normal"/>
    <w:basedOn w:val="Normal"/>
    <w:link w:val="1NormalChar"/>
    <w:rsid w:val="006B29ED"/>
    <w:pPr>
      <w:spacing w:before="240" w:after="240"/>
    </w:pPr>
  </w:style>
  <w:style w:type="character" w:customStyle="1" w:styleId="1NormalChar">
    <w:name w:val="1 Normal Char"/>
    <w:basedOn w:val="DefaultParagraphFont"/>
    <w:link w:val="1Normal"/>
    <w:rsid w:val="006B29ED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8583D"/>
    <w:rPr>
      <w:rFonts w:ascii="Arial" w:hAnsi="Arial"/>
      <w:b/>
      <w:sz w:val="24"/>
    </w:rPr>
  </w:style>
  <w:style w:type="paragraph" w:customStyle="1" w:styleId="NumbersList1">
    <w:name w:val="Numbers List 1"/>
    <w:basedOn w:val="NormalIndent"/>
    <w:link w:val="NumbersList1Char"/>
    <w:rsid w:val="001520E0"/>
    <w:pPr>
      <w:ind w:left="0"/>
    </w:pPr>
  </w:style>
  <w:style w:type="paragraph" w:customStyle="1" w:styleId="Numberslist2">
    <w:name w:val="Numbers list 2"/>
    <w:basedOn w:val="NormalIndent"/>
    <w:link w:val="Numberslist2Char"/>
    <w:rsid w:val="001520E0"/>
  </w:style>
  <w:style w:type="character" w:customStyle="1" w:styleId="IndentedbodytextChar">
    <w:name w:val="Indented body text Char"/>
    <w:basedOn w:val="DefaultParagraphFont"/>
    <w:link w:val="Indentedbodytext"/>
    <w:rsid w:val="00616AD8"/>
    <w:rPr>
      <w:rFonts w:ascii="Arial" w:eastAsia="Times New Roman" w:hAnsi="Arial" w:cs="Times New Roman"/>
      <w:noProof/>
      <w:sz w:val="24"/>
      <w:szCs w:val="24"/>
      <w:lang w:eastAsia="en-AU"/>
    </w:rPr>
  </w:style>
  <w:style w:type="character" w:customStyle="1" w:styleId="NormalIndentChar">
    <w:name w:val="Normal Indent Char"/>
    <w:basedOn w:val="IndentedbodytextChar"/>
    <w:link w:val="NormalIndent"/>
    <w:uiPriority w:val="99"/>
    <w:rsid w:val="00F55C5D"/>
    <w:rPr>
      <w:rFonts w:ascii="Arial" w:eastAsia="Times New Roman" w:hAnsi="Arial" w:cs="Times New Roman"/>
      <w:noProof/>
      <w:sz w:val="24"/>
      <w:szCs w:val="24"/>
      <w:lang w:eastAsia="en-AU"/>
    </w:rPr>
  </w:style>
  <w:style w:type="character" w:customStyle="1" w:styleId="NumbersList1Char">
    <w:name w:val="Numbers List 1 Char"/>
    <w:basedOn w:val="NormalIndentChar"/>
    <w:link w:val="NumbersList1"/>
    <w:rsid w:val="001520E0"/>
    <w:rPr>
      <w:rFonts w:ascii="Arial" w:eastAsia="Times New Roman" w:hAnsi="Arial" w:cs="Times New Roman"/>
      <w:noProof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68583D"/>
    <w:rPr>
      <w:rFonts w:ascii="Arial" w:eastAsia="Times New Roman" w:hAnsi="Arial" w:cs="Times New Roman"/>
      <w:noProof/>
      <w:sz w:val="24"/>
      <w:szCs w:val="24"/>
      <w:lang w:eastAsia="en-AU"/>
    </w:rPr>
  </w:style>
  <w:style w:type="character" w:customStyle="1" w:styleId="Numberslist2Char">
    <w:name w:val="Numbers list 2 Char"/>
    <w:basedOn w:val="NormalIndentChar"/>
    <w:link w:val="Numberslist2"/>
    <w:rsid w:val="001520E0"/>
    <w:rPr>
      <w:rFonts w:ascii="Arial" w:eastAsia="Times New Roman" w:hAnsi="Arial" w:cs="Times New Roman"/>
      <w:noProof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D3745C"/>
    <w:rPr>
      <w:rFonts w:ascii="Arial" w:eastAsiaTheme="majorEastAsia" w:hAnsi="Arial" w:cstheme="majorBidi"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D3745C"/>
    <w:rPr>
      <w:rFonts w:ascii="Arial" w:eastAsiaTheme="majorEastAsia" w:hAnsi="Arial" w:cstheme="majorBidi"/>
      <w:iCs/>
      <w:sz w:val="24"/>
    </w:rPr>
  </w:style>
  <w:style w:type="character" w:styleId="Emphasis">
    <w:name w:val="Emphasis"/>
    <w:basedOn w:val="DefaultParagraphFont"/>
    <w:uiPriority w:val="20"/>
    <w:qFormat/>
    <w:rsid w:val="000634A8"/>
    <w:rPr>
      <w:rFonts w:ascii="Arial" w:hAnsi="Arial"/>
      <w:b/>
      <w:i w:val="0"/>
      <w:iCs/>
      <w:color w:val="000000" w:themeColor="text1"/>
      <w:sz w:val="24"/>
    </w:rPr>
  </w:style>
  <w:style w:type="paragraph" w:styleId="ListNumber">
    <w:name w:val="List Number"/>
    <w:basedOn w:val="Indentedbodytext"/>
    <w:autoRedefine/>
    <w:uiPriority w:val="99"/>
    <w:unhideWhenUsed/>
    <w:qFormat/>
    <w:rsid w:val="00C25196"/>
    <w:pPr>
      <w:numPr>
        <w:numId w:val="7"/>
      </w:numPr>
    </w:pPr>
  </w:style>
  <w:style w:type="table" w:customStyle="1" w:styleId="TableGrid1">
    <w:name w:val="Table Grid1"/>
    <w:basedOn w:val="TableNormal"/>
    <w:next w:val="TableGrid"/>
    <w:uiPriority w:val="59"/>
    <w:rsid w:val="00B950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1"/>
    <w:basedOn w:val="Normal"/>
    <w:link w:val="Bullet1Char"/>
    <w:qFormat/>
    <w:rsid w:val="005B7901"/>
    <w:pPr>
      <w:numPr>
        <w:numId w:val="8"/>
      </w:numPr>
    </w:pPr>
  </w:style>
  <w:style w:type="character" w:customStyle="1" w:styleId="Bullet1Char">
    <w:name w:val="Bullet1 Char"/>
    <w:basedOn w:val="DefaultParagraphFont"/>
    <w:link w:val="Bullet1"/>
    <w:rsid w:val="005B7901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6E717D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dis.gov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dis.gov.a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D09C9489BCF4CBDCB69CB74A9833E" ma:contentTypeVersion="15" ma:contentTypeDescription="Create a new document." ma:contentTypeScope="" ma:versionID="6a13fd3cf5946b7aaee22dc02ae7834d">
  <xsd:schema xmlns:xsd="http://www.w3.org/2001/XMLSchema" xmlns:xs="http://www.w3.org/2001/XMLSchema" xmlns:p="http://schemas.microsoft.com/office/2006/metadata/properties" xmlns:ns2="62e6d7e0-8f69-4736-9de7-41af03e42ea2" xmlns:ns3="a2598ba4-4db0-4ba6-86e6-e93586821996" targetNamespace="http://schemas.microsoft.com/office/2006/metadata/properties" ma:root="true" ma:fieldsID="e0ca53033c74c8c628339f6d41227f9e" ns2:_="" ns3:_="">
    <xsd:import namespace="62e6d7e0-8f69-4736-9de7-41af03e42ea2"/>
    <xsd:import namespace="a2598ba4-4db0-4ba6-86e6-e93586821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6d7e0-8f69-4736-9de7-41af03e4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491396-a7e2-4bc1-b170-149c68583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98ba4-4db0-4ba6-86e6-e9358682199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900c6e9-9932-4be3-af02-49cda01dfba7}" ma:internalName="TaxCatchAll" ma:showField="CatchAllData" ma:web="a2598ba4-4db0-4ba6-86e6-e93586821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6d7e0-8f69-4736-9de7-41af03e42ea2">
      <Terms xmlns="http://schemas.microsoft.com/office/infopath/2007/PartnerControls"/>
    </lcf76f155ced4ddcb4097134ff3c332f>
    <TaxCatchAll xmlns="a2598ba4-4db0-4ba6-86e6-e9358682199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2DB0E2-8638-43F2-BD76-8CA057F1E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6d7e0-8f69-4736-9de7-41af03e42ea2"/>
    <ds:schemaRef ds:uri="a2598ba4-4db0-4ba6-86e6-e93586821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A53CCE-6807-4F86-BB92-61A5CF58FC9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62e6d7e0-8f69-4736-9de7-41af03e42ea2"/>
    <ds:schemaRef ds:uri="a2598ba4-4db0-4ba6-86e6-e93586821996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43643D6-36F9-40BC-B49B-6F9DB1F1B0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255B33-D88A-43F9-8288-A4B31ABC0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Being an NDIS nominee</vt:lpstr>
    </vt:vector>
  </TitlesOfParts>
  <Company/>
  <LinksUpToDate>false</LinksUpToDate>
  <CharactersWithSpaces>5003</CharactersWithSpaces>
  <SharedDoc>false</SharedDoc>
  <HLinks>
    <vt:vector size="24" baseType="variant">
      <vt:variant>
        <vt:i4>3538999</vt:i4>
      </vt:variant>
      <vt:variant>
        <vt:i4>9</vt:i4>
      </vt:variant>
      <vt:variant>
        <vt:i4>0</vt:i4>
      </vt:variant>
      <vt:variant>
        <vt:i4>5</vt:i4>
      </vt:variant>
      <vt:variant>
        <vt:lpwstr>http://www.ndis.gov.au/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_Duties_to_the_1</vt:lpwstr>
      </vt:variant>
      <vt:variant>
        <vt:i4>5505139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_Duties_to_the</vt:lpwstr>
      </vt:variant>
      <vt:variant>
        <vt:i4>3538999</vt:i4>
      </vt:variant>
      <vt:variant>
        <vt:i4>0</vt:i4>
      </vt:variant>
      <vt:variant>
        <vt:i4>0</vt:i4>
      </vt:variant>
      <vt:variant>
        <vt:i4>5</vt:i4>
      </vt:variant>
      <vt:variant>
        <vt:lpwstr>http://www.ndis.gov.au/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Being an NDIS nominee</dc:title>
  <dc:subject/>
  <dc:creator/>
  <cp:keywords>Fact sheet - Being an NDIS Nominee - APPROVED V2.0 2022-12-19</cp:keywords>
  <dc:description/>
  <cp:lastModifiedBy/>
  <cp:revision>1</cp:revision>
  <dcterms:created xsi:type="dcterms:W3CDTF">2023-01-06T03:03:00Z</dcterms:created>
  <dcterms:modified xsi:type="dcterms:W3CDTF">2023-01-12T02:19:00Z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83f8d7-e91f-4eee-a336-52a8061c0503_Enabled">
    <vt:lpwstr>true</vt:lpwstr>
  </property>
  <property fmtid="{D5CDD505-2E9C-101B-9397-08002B2CF9AE}" pid="3" name="MSIP_Label_2b83f8d7-e91f-4eee-a336-52a8061c0503_SetDate">
    <vt:lpwstr>2023-01-06T03:04:31Z</vt:lpwstr>
  </property>
  <property fmtid="{D5CDD505-2E9C-101B-9397-08002B2CF9AE}" pid="4" name="MSIP_Label_2b83f8d7-e91f-4eee-a336-52a8061c0503_Method">
    <vt:lpwstr>Privileged</vt:lpwstr>
  </property>
  <property fmtid="{D5CDD505-2E9C-101B-9397-08002B2CF9AE}" pid="5" name="MSIP_Label_2b83f8d7-e91f-4eee-a336-52a8061c0503_Name">
    <vt:lpwstr>OFFICIAL</vt:lpwstr>
  </property>
  <property fmtid="{D5CDD505-2E9C-101B-9397-08002B2CF9AE}" pid="6" name="MSIP_Label_2b83f8d7-e91f-4eee-a336-52a8061c0503_SiteId">
    <vt:lpwstr>cd778b65-752d-454a-87cf-b9990fe58993</vt:lpwstr>
  </property>
  <property fmtid="{D5CDD505-2E9C-101B-9397-08002B2CF9AE}" pid="7" name="MSIP_Label_2b83f8d7-e91f-4eee-a336-52a8061c0503_ActionId">
    <vt:lpwstr>bd26aaba-639a-4ca0-af89-d7236f198c91</vt:lpwstr>
  </property>
  <property fmtid="{D5CDD505-2E9C-101B-9397-08002B2CF9AE}" pid="8" name="MSIP_Label_2b83f8d7-e91f-4eee-a336-52a8061c0503_ContentBits">
    <vt:lpwstr>0</vt:lpwstr>
  </property>
  <property fmtid="{D5CDD505-2E9C-101B-9397-08002B2CF9AE}" pid="9" name="TaxKeyword">
    <vt:lpwstr/>
  </property>
  <property fmtid="{D5CDD505-2E9C-101B-9397-08002B2CF9AE}" pid="10" name="NDIAAudience">
    <vt:lpwstr>1;#All staff|60152733-a6e9-4070-8d91-7ad5c325687c</vt:lpwstr>
  </property>
  <property fmtid="{D5CDD505-2E9C-101B-9397-08002B2CF9AE}" pid="11" name="Order">
    <vt:r8>5409000</vt:r8>
  </property>
  <property fmtid="{D5CDD505-2E9C-101B-9397-08002B2CF9AE}" pid="12" name="MediaServiceImageTags">
    <vt:lpwstr/>
  </property>
  <property fmtid="{D5CDD505-2E9C-101B-9397-08002B2CF9AE}" pid="13" name="ContentTypeId">
    <vt:lpwstr>0x010100DD3D09C9489BCF4CBDCB69CB74A9833E</vt:lpwstr>
  </property>
  <property fmtid="{D5CDD505-2E9C-101B-9397-08002B2CF9AE}" pid="14" name="DocumentType">
    <vt:lpwstr>20;#Template|134e8c49-a2b9-47ae-b156-db0bee5ca248</vt:lpwstr>
  </property>
  <property fmtid="{D5CDD505-2E9C-101B-9397-08002B2CF9AE}" pid="15" name="NDIALocation">
    <vt:lpwstr>2;#Australia-wide|128ca0ae-5e24-49e1-a2ce-f7dc74366abc</vt:lpwstr>
  </property>
  <property fmtid="{D5CDD505-2E9C-101B-9397-08002B2CF9AE}" pid="16" name="DocumentStatus">
    <vt:lpwstr>12;#Approved|38d2d1ad-195e-4428-a55d-25a6b10fdc1d</vt:lpwstr>
  </property>
</Properties>
</file>